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C4CEFA2" w14:textId="77777777" w:rsidR="00DA201D" w:rsidRDefault="0046473A" w:rsidP="00AC571A">
      <w:pPr>
        <w:pStyle w:val="NoSpacing"/>
        <w:jc w:val="center"/>
        <w:rPr>
          <w:rFonts w:ascii="Arial" w:hAnsi="Arial" w:cs="Arial"/>
          <w:b/>
          <w:i/>
          <w:sz w:val="56"/>
          <w:szCs w:val="56"/>
          <w:u w:val="single"/>
        </w:rPr>
      </w:pPr>
      <w:r w:rsidRPr="00053235">
        <w:rPr>
          <w:rFonts w:ascii="Arial" w:hAnsi="Arial" w:cs="Arial"/>
          <w:b/>
          <w:i/>
          <w:sz w:val="56"/>
          <w:szCs w:val="56"/>
          <w:u w:val="single"/>
        </w:rPr>
        <w:t xml:space="preserve">Life at </w:t>
      </w:r>
      <w:r w:rsidRPr="00053235">
        <w:rPr>
          <w:rFonts w:ascii="Arial" w:hAnsi="Arial" w:cs="Arial"/>
          <w:b/>
          <w:i/>
          <w:color w:val="3A6331" w:themeColor="accent4" w:themeShade="BF"/>
          <w:sz w:val="56"/>
          <w:szCs w:val="56"/>
          <w:u w:val="single"/>
        </w:rPr>
        <w:t>Lucas</w:t>
      </w:r>
      <w:r w:rsidR="00053235">
        <w:rPr>
          <w:rFonts w:ascii="Arial" w:hAnsi="Arial" w:cs="Arial"/>
          <w:b/>
          <w:i/>
          <w:sz w:val="56"/>
          <w:szCs w:val="56"/>
          <w:u w:val="single"/>
        </w:rPr>
        <w:t xml:space="preserve"> Properties</w:t>
      </w:r>
    </w:p>
    <w:p w14:paraId="7E91E00E" w14:textId="77777777" w:rsidR="00CD72C9" w:rsidRDefault="00E640CF" w:rsidP="0034128A">
      <w:pPr>
        <w:pStyle w:val="NoSpacing"/>
        <w:jc w:val="center"/>
        <w:rPr>
          <w:rFonts w:ascii="Arial" w:hAnsi="Arial" w:cs="Arial"/>
          <w:b/>
          <w:sz w:val="40"/>
          <w:szCs w:val="40"/>
        </w:rPr>
        <w:sectPr w:rsidR="00CD72C9" w:rsidSect="00CD72C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hAnsi="Arial" w:cs="Arial"/>
          <w:b/>
          <w:i/>
          <w:sz w:val="40"/>
          <w:szCs w:val="40"/>
          <w:u w:val="single"/>
        </w:rPr>
        <w:t>Winter</w:t>
      </w:r>
      <w:r w:rsidR="00053235" w:rsidRPr="00053235">
        <w:rPr>
          <w:rFonts w:ascii="Arial" w:hAnsi="Arial" w:cs="Arial"/>
          <w:b/>
          <w:i/>
          <w:sz w:val="40"/>
          <w:szCs w:val="40"/>
          <w:u w:val="single"/>
        </w:rPr>
        <w:t xml:space="preserve"> - 201</w:t>
      </w:r>
      <w:r>
        <w:rPr>
          <w:rFonts w:ascii="Arial" w:hAnsi="Arial" w:cs="Arial"/>
          <w:b/>
          <w:i/>
          <w:sz w:val="40"/>
          <w:szCs w:val="40"/>
          <w:u w:val="single"/>
        </w:rPr>
        <w:t>8</w:t>
      </w:r>
    </w:p>
    <w:p w14:paraId="3D4D80DB" w14:textId="77777777" w:rsidR="007E54FF" w:rsidRDefault="00476325" w:rsidP="0034128A">
      <w:pPr>
        <w:pStyle w:val="NoSpacing"/>
        <w:jc w:val="center"/>
        <w:rPr>
          <w:rFonts w:ascii="Arial" w:hAnsi="Arial" w:cs="Arial"/>
          <w:b/>
          <w:sz w:val="40"/>
          <w:szCs w:val="40"/>
        </w:rPr>
      </w:pPr>
      <w:r w:rsidRPr="00510ECE">
        <w:rPr>
          <w:rFonts w:ascii="Tahoma" w:hAnsi="Tahoma" w:cs="Tahoma"/>
          <w:b/>
          <w:noProof/>
          <w:color w:val="4E8542" w:themeColor="accent4"/>
          <w:sz w:val="32"/>
          <w:szCs w:val="32"/>
          <w:u w:val="single"/>
        </w:rPr>
        <mc:AlternateContent>
          <mc:Choice Requires="wps">
            <w:drawing>
              <wp:anchor distT="0" distB="0" distL="114300" distR="114300" simplePos="0" relativeHeight="251665408" behindDoc="0" locked="0" layoutInCell="1" allowOverlap="1" wp14:anchorId="742D9383" wp14:editId="138101C0">
                <wp:simplePos x="0" y="0"/>
                <wp:positionH relativeFrom="column">
                  <wp:posOffset>172720</wp:posOffset>
                </wp:positionH>
                <wp:positionV relativeFrom="paragraph">
                  <wp:posOffset>279400</wp:posOffset>
                </wp:positionV>
                <wp:extent cx="3281680" cy="7945120"/>
                <wp:effectExtent l="0" t="0" r="13970" b="177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7945120"/>
                        </a:xfrm>
                        <a:prstGeom prst="rect">
                          <a:avLst/>
                        </a:prstGeom>
                        <a:noFill/>
                        <a:ln w="9525">
                          <a:solidFill>
                            <a:srgbClr val="000000"/>
                          </a:solidFill>
                          <a:miter lim="800000"/>
                          <a:headEnd/>
                          <a:tailEnd/>
                        </a:ln>
                      </wps:spPr>
                      <wps:txbx>
                        <w:txbxContent>
                          <w:p w14:paraId="1A961FF1" w14:textId="77777777" w:rsidR="005D379B" w:rsidRDefault="00CD6538" w:rsidP="00CD6538">
                            <w:pPr>
                              <w:spacing w:after="0" w:line="240" w:lineRule="auto"/>
                              <w:jc w:val="center"/>
                              <w:rPr>
                                <w:rFonts w:ascii="Tahoma" w:hAnsi="Tahoma" w:cs="Tahoma"/>
                                <w:b/>
                                <w:color w:val="3A6331" w:themeColor="accent4" w:themeShade="BF"/>
                                <w:sz w:val="36"/>
                                <w:szCs w:val="36"/>
                                <w:u w:val="single"/>
                              </w:rPr>
                            </w:pPr>
                            <w:r w:rsidRPr="00510ECE">
                              <w:rPr>
                                <w:rFonts w:ascii="Tahoma" w:hAnsi="Tahoma" w:cs="Tahoma"/>
                                <w:noProof/>
                                <w:color w:val="4E8542" w:themeColor="accent4"/>
                                <w:sz w:val="28"/>
                                <w:szCs w:val="28"/>
                              </w:rPr>
                              <w:drawing>
                                <wp:inline distT="0" distB="0" distL="0" distR="0" wp14:anchorId="184CE316" wp14:editId="58B07019">
                                  <wp:extent cx="518160" cy="504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light-m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970" cy="526589"/>
                                          </a:xfrm>
                                          <a:prstGeom prst="rect">
                                            <a:avLst/>
                                          </a:prstGeom>
                                        </pic:spPr>
                                      </pic:pic>
                                    </a:graphicData>
                                  </a:graphic>
                                </wp:inline>
                              </w:drawing>
                            </w:r>
                          </w:p>
                          <w:p w14:paraId="0C542590" w14:textId="77777777" w:rsidR="00CD6538" w:rsidRDefault="00CD6538" w:rsidP="00CD6538">
                            <w:pPr>
                              <w:spacing w:after="0" w:line="240" w:lineRule="auto"/>
                              <w:jc w:val="center"/>
                              <w:rPr>
                                <w:rFonts w:ascii="Tahoma" w:hAnsi="Tahoma" w:cs="Tahoma"/>
                                <w:b/>
                                <w:color w:val="3A6331" w:themeColor="accent4" w:themeShade="BF"/>
                                <w:sz w:val="36"/>
                                <w:szCs w:val="36"/>
                                <w:u w:val="single"/>
                              </w:rPr>
                            </w:pPr>
                            <w:r w:rsidRPr="00CC6DDF">
                              <w:rPr>
                                <w:rFonts w:ascii="Tahoma" w:hAnsi="Tahoma" w:cs="Tahoma"/>
                                <w:b/>
                                <w:color w:val="3A6331" w:themeColor="accent4" w:themeShade="BF"/>
                                <w:sz w:val="36"/>
                                <w:szCs w:val="36"/>
                                <w:u w:val="single"/>
                              </w:rPr>
                              <w:t xml:space="preserve"> “In </w:t>
                            </w:r>
                            <w:proofErr w:type="gramStart"/>
                            <w:r w:rsidRPr="00CC6DDF">
                              <w:rPr>
                                <w:rFonts w:ascii="Tahoma" w:hAnsi="Tahoma" w:cs="Tahoma"/>
                                <w:b/>
                                <w:color w:val="3A6331" w:themeColor="accent4" w:themeShade="BF"/>
                                <w:sz w:val="36"/>
                                <w:szCs w:val="36"/>
                                <w:u w:val="single"/>
                              </w:rPr>
                              <w:t>The</w:t>
                            </w:r>
                            <w:proofErr w:type="gramEnd"/>
                            <w:r w:rsidRPr="00CC6DDF">
                              <w:rPr>
                                <w:rFonts w:ascii="Tahoma" w:hAnsi="Tahoma" w:cs="Tahoma"/>
                                <w:b/>
                                <w:color w:val="3A6331" w:themeColor="accent4" w:themeShade="BF"/>
                                <w:sz w:val="36"/>
                                <w:szCs w:val="36"/>
                                <w:u w:val="single"/>
                              </w:rPr>
                              <w:t xml:space="preserve"> Spotlight”</w:t>
                            </w:r>
                          </w:p>
                          <w:p w14:paraId="1331C3F5" w14:textId="77777777" w:rsidR="00224D91" w:rsidRPr="00224D91" w:rsidRDefault="00224D91" w:rsidP="00CD6538">
                            <w:pPr>
                              <w:spacing w:after="0" w:line="240" w:lineRule="auto"/>
                              <w:jc w:val="center"/>
                              <w:rPr>
                                <w:rFonts w:ascii="Tahoma" w:hAnsi="Tahoma" w:cs="Tahoma"/>
                                <w:b/>
                                <w:color w:val="3A6331" w:themeColor="accent4" w:themeShade="BF"/>
                                <w:sz w:val="32"/>
                                <w:szCs w:val="32"/>
                                <w:u w:val="single"/>
                              </w:rPr>
                            </w:pPr>
                            <w:r w:rsidRPr="00224D91">
                              <w:rPr>
                                <w:rFonts w:ascii="Tahoma" w:hAnsi="Tahoma" w:cs="Tahoma"/>
                                <w:b/>
                                <w:color w:val="3A6331" w:themeColor="accent4" w:themeShade="BF"/>
                                <w:sz w:val="32"/>
                                <w:szCs w:val="32"/>
                                <w:u w:val="single"/>
                              </w:rPr>
                              <w:t>Carol Cave</w:t>
                            </w:r>
                          </w:p>
                          <w:p w14:paraId="77373BC8" w14:textId="77777777" w:rsidR="00224D91" w:rsidRPr="00224D91" w:rsidRDefault="00224D91" w:rsidP="00CD6538">
                            <w:pPr>
                              <w:spacing w:after="0" w:line="240" w:lineRule="auto"/>
                              <w:jc w:val="center"/>
                              <w:rPr>
                                <w:rFonts w:ascii="Tahoma" w:hAnsi="Tahoma" w:cs="Tahoma"/>
                                <w:b/>
                                <w:color w:val="3A6331" w:themeColor="accent4" w:themeShade="BF"/>
                                <w:sz w:val="32"/>
                                <w:szCs w:val="32"/>
                                <w:u w:val="single"/>
                              </w:rPr>
                            </w:pPr>
                            <w:r w:rsidRPr="00224D91">
                              <w:rPr>
                                <w:rFonts w:ascii="Tahoma" w:hAnsi="Tahoma" w:cs="Tahoma"/>
                                <w:b/>
                                <w:color w:val="3A6331" w:themeColor="accent4" w:themeShade="BF"/>
                                <w:sz w:val="32"/>
                                <w:szCs w:val="32"/>
                                <w:u w:val="single"/>
                              </w:rPr>
                              <w:t>SWBC Mortgage Corporation</w:t>
                            </w:r>
                          </w:p>
                          <w:p w14:paraId="1CFD6730" w14:textId="77777777" w:rsidR="006151AB" w:rsidRDefault="006151AB" w:rsidP="00AA510D">
                            <w:pPr>
                              <w:spacing w:after="0" w:line="240" w:lineRule="auto"/>
                              <w:jc w:val="center"/>
                              <w:rPr>
                                <w:rFonts w:ascii="Tahoma" w:hAnsi="Tahoma" w:cs="Aharoni"/>
                                <w:noProof/>
                                <w:sz w:val="24"/>
                                <w:szCs w:val="24"/>
                              </w:rPr>
                            </w:pPr>
                          </w:p>
                          <w:p w14:paraId="406C55E8" w14:textId="77777777" w:rsidR="006151AB" w:rsidRDefault="00394C8A" w:rsidP="00AA510D">
                            <w:pPr>
                              <w:spacing w:after="0" w:line="240" w:lineRule="auto"/>
                              <w:jc w:val="center"/>
                              <w:rPr>
                                <w:rFonts w:ascii="Tahoma" w:hAnsi="Tahoma" w:cs="Aharoni"/>
                                <w:noProof/>
                                <w:sz w:val="24"/>
                                <w:szCs w:val="24"/>
                              </w:rPr>
                            </w:pPr>
                            <w:r>
                              <w:rPr>
                                <w:rFonts w:ascii="Arial" w:hAnsi="Arial" w:cs="Arial"/>
                                <w:noProof/>
                                <w:color w:val="555555"/>
                                <w:sz w:val="21"/>
                                <w:szCs w:val="21"/>
                              </w:rPr>
                              <w:drawing>
                                <wp:inline distT="0" distB="0" distL="0" distR="0" wp14:anchorId="03C95643" wp14:editId="5DFF0062">
                                  <wp:extent cx="1702772" cy="1957339"/>
                                  <wp:effectExtent l="0" t="0" r="0" b="5080"/>
                                  <wp:docPr id="1" name="image_7253" descr="Carol Cave | SWBC Mort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253" descr="Carol Cave | SWBC Mortg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2772" cy="1957339"/>
                                          </a:xfrm>
                                          <a:prstGeom prst="rect">
                                            <a:avLst/>
                                          </a:prstGeom>
                                          <a:noFill/>
                                          <a:ln>
                                            <a:noFill/>
                                          </a:ln>
                                        </pic:spPr>
                                      </pic:pic>
                                    </a:graphicData>
                                  </a:graphic>
                                </wp:inline>
                              </w:drawing>
                            </w:r>
                          </w:p>
                          <w:p w14:paraId="17288B56" w14:textId="77777777" w:rsidR="006151AB" w:rsidRDefault="006151AB" w:rsidP="00AA510D">
                            <w:pPr>
                              <w:spacing w:after="0" w:line="240" w:lineRule="auto"/>
                              <w:jc w:val="center"/>
                              <w:rPr>
                                <w:rFonts w:ascii="Tahoma" w:hAnsi="Tahoma" w:cs="Aharoni"/>
                                <w:noProof/>
                                <w:sz w:val="24"/>
                                <w:szCs w:val="24"/>
                              </w:rPr>
                            </w:pPr>
                          </w:p>
                          <w:p w14:paraId="097624DB" w14:textId="77777777" w:rsidR="00394C8A" w:rsidRPr="00394C8A" w:rsidRDefault="00394C8A" w:rsidP="00B74247">
                            <w:pPr>
                              <w:pStyle w:val="NormalWeb"/>
                              <w:jc w:val="both"/>
                              <w:rPr>
                                <w:rFonts w:ascii="Tahoma" w:hAnsi="Tahoma" w:cs="Tahoma"/>
                                <w:color w:val="auto"/>
                                <w:sz w:val="24"/>
                                <w:szCs w:val="24"/>
                              </w:rPr>
                            </w:pPr>
                            <w:r w:rsidRPr="00394C8A">
                              <w:rPr>
                                <w:rFonts w:ascii="Tahoma" w:hAnsi="Tahoma" w:cs="Tahoma"/>
                                <w:color w:val="auto"/>
                                <w:sz w:val="24"/>
                                <w:szCs w:val="24"/>
                              </w:rPr>
                              <w:t>Meet Carol Cave with SWBC Mortgage Corporation.  Carol has been a tenant with Lucas Properties at 507 Ocean Boulevard for multiple year</w:t>
                            </w:r>
                            <w:r w:rsidR="00295191">
                              <w:rPr>
                                <w:rFonts w:ascii="Tahoma" w:hAnsi="Tahoma" w:cs="Tahoma"/>
                                <w:color w:val="auto"/>
                                <w:sz w:val="24"/>
                                <w:szCs w:val="24"/>
                              </w:rPr>
                              <w:t>s.</w:t>
                            </w:r>
                          </w:p>
                          <w:p w14:paraId="1470AB65" w14:textId="77777777" w:rsidR="00394C8A" w:rsidRPr="00394C8A" w:rsidRDefault="00394C8A" w:rsidP="00B74247">
                            <w:pPr>
                              <w:pStyle w:val="NormalWeb"/>
                              <w:jc w:val="both"/>
                              <w:rPr>
                                <w:rFonts w:ascii="Tahoma" w:hAnsi="Tahoma" w:cs="Tahoma"/>
                                <w:color w:val="auto"/>
                                <w:sz w:val="24"/>
                                <w:szCs w:val="24"/>
                              </w:rPr>
                            </w:pPr>
                            <w:r w:rsidRPr="00394C8A">
                              <w:rPr>
                                <w:rFonts w:ascii="Tahoma" w:hAnsi="Tahoma" w:cs="Tahoma"/>
                                <w:color w:val="auto"/>
                                <w:sz w:val="24"/>
                                <w:szCs w:val="24"/>
                              </w:rPr>
                              <w:t xml:space="preserve">Carol </w:t>
                            </w:r>
                            <w:r w:rsidR="00295191">
                              <w:rPr>
                                <w:rFonts w:ascii="Tahoma" w:hAnsi="Tahoma" w:cs="Tahoma"/>
                                <w:color w:val="auto"/>
                                <w:sz w:val="24"/>
                                <w:szCs w:val="24"/>
                              </w:rPr>
                              <w:t>says</w:t>
                            </w:r>
                            <w:r w:rsidRPr="00394C8A">
                              <w:rPr>
                                <w:rFonts w:ascii="Tahoma" w:hAnsi="Tahoma" w:cs="Tahoma"/>
                                <w:color w:val="auto"/>
                                <w:sz w:val="24"/>
                                <w:szCs w:val="24"/>
                              </w:rPr>
                              <w:t xml:space="preserve"> “My goal is to help my clients succeed at one of the most important decisions they can make in their life. Meeting the goal of home ownership is not just a sense of </w:t>
                            </w:r>
                            <w:proofErr w:type="gramStart"/>
                            <w:r w:rsidRPr="00394C8A">
                              <w:rPr>
                                <w:rFonts w:ascii="Tahoma" w:hAnsi="Tahoma" w:cs="Tahoma"/>
                                <w:color w:val="auto"/>
                                <w:sz w:val="24"/>
                                <w:szCs w:val="24"/>
                              </w:rPr>
                              <w:t>accomplishment, but</w:t>
                            </w:r>
                            <w:proofErr w:type="gramEnd"/>
                            <w:r w:rsidRPr="00394C8A">
                              <w:rPr>
                                <w:rFonts w:ascii="Tahoma" w:hAnsi="Tahoma" w:cs="Tahoma"/>
                                <w:color w:val="auto"/>
                                <w:sz w:val="24"/>
                                <w:szCs w:val="24"/>
                              </w:rPr>
                              <w:t xml:space="preserve"> can also be a great investment. I am committed to making this experience for my clients both positive and memorable”.</w:t>
                            </w:r>
                          </w:p>
                          <w:p w14:paraId="416C0042" w14:textId="77777777" w:rsidR="00394C8A" w:rsidRPr="00394C8A" w:rsidRDefault="00394C8A" w:rsidP="00B74247">
                            <w:pPr>
                              <w:pStyle w:val="NormalWeb"/>
                              <w:jc w:val="both"/>
                              <w:rPr>
                                <w:rFonts w:ascii="Tahoma" w:hAnsi="Tahoma" w:cs="Tahoma"/>
                                <w:color w:val="auto"/>
                                <w:sz w:val="24"/>
                                <w:szCs w:val="24"/>
                              </w:rPr>
                            </w:pPr>
                            <w:r w:rsidRPr="00394C8A">
                              <w:rPr>
                                <w:rFonts w:ascii="Tahoma" w:hAnsi="Tahoma" w:cs="Tahoma"/>
                                <w:color w:val="auto"/>
                                <w:sz w:val="24"/>
                                <w:szCs w:val="24"/>
                              </w:rPr>
                              <w:t xml:space="preserve">Carol will walk </w:t>
                            </w:r>
                            <w:r w:rsidR="00295191">
                              <w:rPr>
                                <w:rFonts w:ascii="Tahoma" w:hAnsi="Tahoma" w:cs="Tahoma"/>
                                <w:color w:val="auto"/>
                                <w:sz w:val="24"/>
                                <w:szCs w:val="24"/>
                              </w:rPr>
                              <w:t>buyers</w:t>
                            </w:r>
                            <w:r w:rsidRPr="00394C8A">
                              <w:rPr>
                                <w:rFonts w:ascii="Tahoma" w:hAnsi="Tahoma" w:cs="Tahoma"/>
                                <w:color w:val="auto"/>
                                <w:sz w:val="24"/>
                                <w:szCs w:val="24"/>
                              </w:rPr>
                              <w:t xml:space="preserve"> through the </w:t>
                            </w:r>
                            <w:r w:rsidR="007D005D">
                              <w:rPr>
                                <w:rFonts w:ascii="Tahoma" w:hAnsi="Tahoma" w:cs="Tahoma"/>
                                <w:color w:val="auto"/>
                                <w:sz w:val="24"/>
                                <w:szCs w:val="24"/>
                              </w:rPr>
                              <w:t xml:space="preserve">mortgage </w:t>
                            </w:r>
                            <w:r w:rsidRPr="00394C8A">
                              <w:rPr>
                                <w:rFonts w:ascii="Tahoma" w:hAnsi="Tahoma" w:cs="Tahoma"/>
                                <w:color w:val="auto"/>
                                <w:sz w:val="24"/>
                                <w:szCs w:val="24"/>
                              </w:rPr>
                              <w:t xml:space="preserve">steps and help </w:t>
                            </w:r>
                            <w:r w:rsidR="00916842">
                              <w:rPr>
                                <w:rFonts w:ascii="Tahoma" w:hAnsi="Tahoma" w:cs="Tahoma"/>
                                <w:color w:val="auto"/>
                                <w:sz w:val="24"/>
                                <w:szCs w:val="24"/>
                              </w:rPr>
                              <w:t>them</w:t>
                            </w:r>
                            <w:r w:rsidRPr="00394C8A">
                              <w:rPr>
                                <w:rFonts w:ascii="Tahoma" w:hAnsi="Tahoma" w:cs="Tahoma"/>
                                <w:color w:val="auto"/>
                                <w:sz w:val="24"/>
                                <w:szCs w:val="24"/>
                              </w:rPr>
                              <w:t xml:space="preserve"> enjoy the process of buying </w:t>
                            </w:r>
                            <w:r w:rsidR="00916842">
                              <w:rPr>
                                <w:rFonts w:ascii="Tahoma" w:hAnsi="Tahoma" w:cs="Tahoma"/>
                                <w:color w:val="auto"/>
                                <w:sz w:val="24"/>
                                <w:szCs w:val="24"/>
                              </w:rPr>
                              <w:t xml:space="preserve">their home. Whether </w:t>
                            </w:r>
                            <w:r w:rsidRPr="00394C8A">
                              <w:rPr>
                                <w:rFonts w:ascii="Tahoma" w:hAnsi="Tahoma" w:cs="Tahoma"/>
                                <w:color w:val="auto"/>
                                <w:sz w:val="24"/>
                                <w:szCs w:val="24"/>
                              </w:rPr>
                              <w:t xml:space="preserve">a </w:t>
                            </w:r>
                            <w:proofErr w:type="gramStart"/>
                            <w:r w:rsidRPr="00394C8A">
                              <w:rPr>
                                <w:rFonts w:ascii="Tahoma" w:hAnsi="Tahoma" w:cs="Tahoma"/>
                                <w:color w:val="auto"/>
                                <w:sz w:val="24"/>
                                <w:szCs w:val="24"/>
                              </w:rPr>
                              <w:t>first time</w:t>
                            </w:r>
                            <w:proofErr w:type="gramEnd"/>
                            <w:r w:rsidRPr="00394C8A">
                              <w:rPr>
                                <w:rFonts w:ascii="Tahoma" w:hAnsi="Tahoma" w:cs="Tahoma"/>
                                <w:color w:val="auto"/>
                                <w:sz w:val="24"/>
                                <w:szCs w:val="24"/>
                              </w:rPr>
                              <w:t xml:space="preserve"> homebuye</w:t>
                            </w:r>
                            <w:r w:rsidR="00916842">
                              <w:rPr>
                                <w:rFonts w:ascii="Tahoma" w:hAnsi="Tahoma" w:cs="Tahoma"/>
                                <w:color w:val="auto"/>
                                <w:sz w:val="24"/>
                                <w:szCs w:val="24"/>
                              </w:rPr>
                              <w:t>r or simply trying to increase a</w:t>
                            </w:r>
                            <w:r w:rsidRPr="00394C8A">
                              <w:rPr>
                                <w:rFonts w:ascii="Tahoma" w:hAnsi="Tahoma" w:cs="Tahoma"/>
                                <w:color w:val="auto"/>
                                <w:sz w:val="24"/>
                                <w:szCs w:val="24"/>
                              </w:rPr>
                              <w:t xml:space="preserve"> portfol</w:t>
                            </w:r>
                            <w:r w:rsidR="00916842">
                              <w:rPr>
                                <w:rFonts w:ascii="Tahoma" w:hAnsi="Tahoma" w:cs="Tahoma"/>
                                <w:color w:val="auto"/>
                                <w:sz w:val="24"/>
                                <w:szCs w:val="24"/>
                              </w:rPr>
                              <w:t>io with real estate investments, Carol leads her clients through the process.</w:t>
                            </w:r>
                            <w:r w:rsidRPr="00394C8A">
                              <w:rPr>
                                <w:rFonts w:ascii="Tahoma" w:hAnsi="Tahoma" w:cs="Tahoma"/>
                                <w:color w:val="auto"/>
                                <w:sz w:val="24"/>
                                <w:szCs w:val="24"/>
                              </w:rPr>
                              <w:t xml:space="preserve"> </w:t>
                            </w:r>
                          </w:p>
                          <w:p w14:paraId="6752B127" w14:textId="77777777" w:rsidR="006151AB" w:rsidRPr="00394C8A" w:rsidRDefault="00394C8A" w:rsidP="00394C8A">
                            <w:pPr>
                              <w:spacing w:after="0" w:line="240" w:lineRule="auto"/>
                              <w:jc w:val="center"/>
                              <w:rPr>
                                <w:rFonts w:ascii="Tahoma" w:hAnsi="Tahoma" w:cs="Aharoni"/>
                                <w:color w:val="274221" w:themeColor="accent4" w:themeShade="80"/>
                                <w:sz w:val="24"/>
                                <w:szCs w:val="24"/>
                              </w:rPr>
                            </w:pPr>
                            <w:r w:rsidRPr="00394C8A">
                              <w:rPr>
                                <w:rFonts w:ascii="Tahoma" w:hAnsi="Tahoma" w:cs="Aharoni"/>
                                <w:color w:val="274221" w:themeColor="accent4" w:themeShade="80"/>
                                <w:sz w:val="24"/>
                                <w:szCs w:val="24"/>
                              </w:rPr>
                              <w:t>You Can Reach Carol at:</w:t>
                            </w:r>
                          </w:p>
                          <w:p w14:paraId="6A630274" w14:textId="77777777" w:rsidR="006151AB" w:rsidRPr="00394C8A" w:rsidRDefault="00C21A3C" w:rsidP="00C21A3C">
                            <w:pPr>
                              <w:spacing w:after="0"/>
                              <w:ind w:left="1188"/>
                              <w:rPr>
                                <w:rFonts w:ascii="Tahoma" w:hAnsi="Tahoma" w:cs="Tahoma"/>
                                <w:color w:val="274221" w:themeColor="accent4" w:themeShade="80"/>
                                <w:sz w:val="24"/>
                                <w:szCs w:val="24"/>
                              </w:rPr>
                            </w:pPr>
                            <w:r>
                              <w:rPr>
                                <w:rFonts w:ascii="Arial" w:hAnsi="Arial" w:cs="Arial"/>
                                <w:color w:val="274221" w:themeColor="accent4" w:themeShade="80"/>
                                <w:sz w:val="24"/>
                                <w:szCs w:val="24"/>
                              </w:rPr>
                              <w:t xml:space="preserve">Office </w:t>
                            </w:r>
                            <w:r w:rsidR="00394C8A" w:rsidRPr="00394C8A">
                              <w:rPr>
                                <w:rFonts w:ascii="Arial" w:hAnsi="Arial" w:cs="Arial"/>
                                <w:color w:val="274221" w:themeColor="accent4" w:themeShade="80"/>
                                <w:sz w:val="24"/>
                                <w:szCs w:val="24"/>
                              </w:rPr>
                              <w:t xml:space="preserve">912-268-4303 </w:t>
                            </w:r>
                            <w:r>
                              <w:rPr>
                                <w:rFonts w:ascii="Arial" w:hAnsi="Arial" w:cs="Arial"/>
                                <w:color w:val="274221" w:themeColor="accent4" w:themeShade="80"/>
                                <w:sz w:val="24"/>
                                <w:szCs w:val="24"/>
                              </w:rPr>
                              <w:t xml:space="preserve">                             </w:t>
                            </w:r>
                            <w:r w:rsidR="00394C8A" w:rsidRPr="00394C8A">
                              <w:rPr>
                                <w:rFonts w:ascii="Arial" w:hAnsi="Arial" w:cs="Arial"/>
                                <w:color w:val="274221" w:themeColor="accent4" w:themeShade="80"/>
                                <w:sz w:val="24"/>
                                <w:szCs w:val="24"/>
                              </w:rPr>
                              <w:t xml:space="preserve"> </w:t>
                            </w:r>
                            <w:r>
                              <w:rPr>
                                <w:rFonts w:ascii="Arial" w:hAnsi="Arial" w:cs="Arial"/>
                                <w:color w:val="274221" w:themeColor="accent4" w:themeShade="80"/>
                                <w:sz w:val="24"/>
                                <w:szCs w:val="24"/>
                              </w:rPr>
                              <w:t xml:space="preserve">                   </w:t>
                            </w:r>
                            <w:r w:rsidR="00394C8A" w:rsidRPr="00394C8A">
                              <w:rPr>
                                <w:rStyle w:val="Strong"/>
                                <w:rFonts w:ascii="Arial" w:hAnsi="Arial" w:cs="Arial"/>
                                <w:b w:val="0"/>
                                <w:color w:val="274221" w:themeColor="accent4" w:themeShade="80"/>
                                <w:sz w:val="24"/>
                                <w:szCs w:val="24"/>
                              </w:rPr>
                              <w:t>Cell:</w:t>
                            </w:r>
                            <w:r w:rsidR="00394C8A" w:rsidRPr="00394C8A">
                              <w:rPr>
                                <w:rFonts w:ascii="Arial" w:hAnsi="Arial" w:cs="Arial"/>
                                <w:color w:val="274221" w:themeColor="accent4" w:themeShade="80"/>
                                <w:sz w:val="24"/>
                                <w:szCs w:val="24"/>
                              </w:rPr>
                              <w:t xml:space="preserve"> 912-399-0982</w:t>
                            </w:r>
                          </w:p>
                          <w:p w14:paraId="7361FB72" w14:textId="77777777" w:rsidR="006151AB" w:rsidRPr="00394C8A" w:rsidRDefault="006151AB" w:rsidP="00394C8A">
                            <w:pPr>
                              <w:ind w:firstLine="720"/>
                              <w:jc w:val="center"/>
                              <w:rPr>
                                <w:rFonts w:ascii="Tahoma" w:hAnsi="Tahoma" w:cs="Tahoma"/>
                                <w:sz w:val="24"/>
                                <w:szCs w:val="24"/>
                              </w:rPr>
                            </w:pPr>
                          </w:p>
                          <w:p w14:paraId="10F8466B" w14:textId="77777777" w:rsidR="002A4573" w:rsidRPr="006A1494" w:rsidRDefault="002A4573" w:rsidP="002A4573">
                            <w:pPr>
                              <w:ind w:firstLine="720"/>
                              <w:rPr>
                                <w:rFonts w:ascii="Tahoma" w:hAnsi="Tahoma" w:cs="Tahoma"/>
                                <w:sz w:val="21"/>
                                <w:szCs w:val="21"/>
                              </w:rPr>
                            </w:pPr>
                            <w:r w:rsidRPr="006A1494">
                              <w:rPr>
                                <w:rFonts w:ascii="Tahoma" w:hAnsi="Tahoma" w:cs="Tahoma"/>
                                <w:sz w:val="21"/>
                                <w:szCs w:val="21"/>
                              </w:rPr>
                              <w:t>.</w:t>
                            </w:r>
                          </w:p>
                          <w:p w14:paraId="1FB2300B" w14:textId="77777777" w:rsidR="00692B14" w:rsidRDefault="00692B14" w:rsidP="00CC6DDF">
                            <w:pPr>
                              <w:spacing w:after="0"/>
                              <w:jc w:val="center"/>
                              <w:rPr>
                                <w:sz w:val="28"/>
                                <w:szCs w:val="28"/>
                              </w:rPr>
                            </w:pPr>
                          </w:p>
                          <w:p w14:paraId="11E9E02E" w14:textId="77777777" w:rsidR="00692B14" w:rsidRDefault="00692B14" w:rsidP="00B40D63">
                            <w:pPr>
                              <w:spacing w:after="0"/>
                              <w:rPr>
                                <w:sz w:val="28"/>
                                <w:szCs w:val="28"/>
                              </w:rPr>
                            </w:pPr>
                          </w:p>
                          <w:p w14:paraId="5449F171" w14:textId="77777777" w:rsidR="00692B14" w:rsidRDefault="00692B14" w:rsidP="00B40D63">
                            <w:pPr>
                              <w:spacing w:after="0"/>
                              <w:rPr>
                                <w:sz w:val="28"/>
                                <w:szCs w:val="28"/>
                              </w:rPr>
                            </w:pPr>
                          </w:p>
                          <w:p w14:paraId="33C066C0" w14:textId="77777777" w:rsidR="00692B14" w:rsidRDefault="00692B14" w:rsidP="00B40D63">
                            <w:pPr>
                              <w:spacing w:after="0"/>
                              <w:rPr>
                                <w:sz w:val="28"/>
                                <w:szCs w:val="28"/>
                              </w:rPr>
                            </w:pPr>
                          </w:p>
                          <w:p w14:paraId="7732A066" w14:textId="77777777" w:rsidR="00692B14" w:rsidRDefault="00692B14" w:rsidP="00B40D63">
                            <w:pPr>
                              <w:spacing w:after="0"/>
                              <w:rPr>
                                <w:sz w:val="28"/>
                                <w:szCs w:val="28"/>
                              </w:rPr>
                            </w:pPr>
                          </w:p>
                          <w:p w14:paraId="6C406249" w14:textId="77777777" w:rsidR="00692B14" w:rsidRDefault="00692B14" w:rsidP="00B40D63">
                            <w:pPr>
                              <w:spacing w:after="0"/>
                              <w:rPr>
                                <w:sz w:val="28"/>
                                <w:szCs w:val="28"/>
                              </w:rPr>
                            </w:pPr>
                          </w:p>
                          <w:p w14:paraId="7D0786D2" w14:textId="77777777" w:rsidR="00692B14" w:rsidRDefault="00692B14" w:rsidP="00B40D63">
                            <w:pPr>
                              <w:spacing w:after="0"/>
                              <w:rPr>
                                <w:sz w:val="28"/>
                                <w:szCs w:val="28"/>
                              </w:rPr>
                            </w:pPr>
                          </w:p>
                          <w:p w14:paraId="24CC33AE" w14:textId="77777777" w:rsidR="00692B14" w:rsidRDefault="00692B14" w:rsidP="00B40D63">
                            <w:pPr>
                              <w:spacing w:after="0"/>
                              <w:rPr>
                                <w:sz w:val="28"/>
                                <w:szCs w:val="28"/>
                              </w:rPr>
                            </w:pPr>
                          </w:p>
                          <w:p w14:paraId="48E76AC2" w14:textId="77777777" w:rsidR="00692B14" w:rsidRDefault="00692B14" w:rsidP="00B40D63">
                            <w:pPr>
                              <w:spacing w:after="0"/>
                              <w:rPr>
                                <w:sz w:val="28"/>
                                <w:szCs w:val="28"/>
                              </w:rPr>
                            </w:pPr>
                          </w:p>
                          <w:p w14:paraId="70F7786E" w14:textId="77777777" w:rsidR="00692B14" w:rsidRDefault="00692B14" w:rsidP="00B40D63">
                            <w:pPr>
                              <w:spacing w:after="0"/>
                              <w:rPr>
                                <w:sz w:val="28"/>
                                <w:szCs w:val="28"/>
                              </w:rPr>
                            </w:pPr>
                          </w:p>
                          <w:p w14:paraId="60D3F9A3" w14:textId="77777777" w:rsidR="00692B14" w:rsidRDefault="00692B14" w:rsidP="00B40D63">
                            <w:pPr>
                              <w:spacing w:after="0"/>
                              <w:rPr>
                                <w:sz w:val="28"/>
                                <w:szCs w:val="28"/>
                              </w:rPr>
                            </w:pPr>
                          </w:p>
                          <w:p w14:paraId="3F1CCEC9" w14:textId="77777777" w:rsidR="00692B14" w:rsidRDefault="00692B14" w:rsidP="00B40D63">
                            <w:pPr>
                              <w:spacing w:after="0"/>
                              <w:rPr>
                                <w:sz w:val="28"/>
                                <w:szCs w:val="28"/>
                              </w:rPr>
                            </w:pPr>
                          </w:p>
                          <w:p w14:paraId="4F35D66D" w14:textId="77777777" w:rsidR="00CC6DDF" w:rsidRDefault="00CC6DDF" w:rsidP="00B40D63">
                            <w:pPr>
                              <w:spacing w:after="0"/>
                              <w:rPr>
                                <w:sz w:val="28"/>
                                <w:szCs w:val="28"/>
                              </w:rPr>
                            </w:pPr>
                          </w:p>
                          <w:p w14:paraId="5F6FF288" w14:textId="77777777" w:rsidR="00CC6DDF" w:rsidRDefault="00CC6DDF" w:rsidP="00B40D63">
                            <w:pPr>
                              <w:spacing w:after="0"/>
                              <w:rPr>
                                <w:sz w:val="28"/>
                                <w:szCs w:val="28"/>
                              </w:rPr>
                            </w:pPr>
                          </w:p>
                          <w:p w14:paraId="64B82A90" w14:textId="77777777" w:rsidR="00CC6DDF" w:rsidRDefault="00CC6DDF" w:rsidP="00B40D63">
                            <w:pPr>
                              <w:spacing w:after="0"/>
                              <w:rPr>
                                <w:sz w:val="28"/>
                                <w:szCs w:val="28"/>
                              </w:rPr>
                            </w:pPr>
                          </w:p>
                          <w:p w14:paraId="0845CA61" w14:textId="77777777" w:rsidR="00CC6DDF" w:rsidRDefault="00CC6DDF" w:rsidP="00B40D63">
                            <w:pPr>
                              <w:spacing w:after="0"/>
                              <w:rPr>
                                <w:sz w:val="28"/>
                                <w:szCs w:val="28"/>
                              </w:rPr>
                            </w:pPr>
                          </w:p>
                          <w:p w14:paraId="7871AC93" w14:textId="77777777" w:rsidR="00CC6DDF" w:rsidRDefault="00CC6DDF" w:rsidP="00B40D63">
                            <w:pPr>
                              <w:spacing w:after="0"/>
                              <w:rPr>
                                <w:sz w:val="28"/>
                                <w:szCs w:val="28"/>
                              </w:rPr>
                            </w:pPr>
                          </w:p>
                          <w:p w14:paraId="3BF66C3A" w14:textId="77777777" w:rsidR="00CC6DDF" w:rsidRDefault="00CC6DDF" w:rsidP="00B40D63">
                            <w:pPr>
                              <w:spacing w:after="0"/>
                              <w:rPr>
                                <w:sz w:val="28"/>
                                <w:szCs w:val="28"/>
                              </w:rPr>
                            </w:pPr>
                          </w:p>
                          <w:p w14:paraId="77A2CB67" w14:textId="77777777" w:rsidR="00CC6DDF" w:rsidRDefault="00CC6DDF" w:rsidP="00B40D63">
                            <w:pPr>
                              <w:spacing w:after="0"/>
                              <w:rPr>
                                <w:sz w:val="28"/>
                                <w:szCs w:val="28"/>
                              </w:rPr>
                            </w:pPr>
                          </w:p>
                          <w:p w14:paraId="3B62228F" w14:textId="77777777" w:rsidR="00CC6DDF" w:rsidRDefault="00CC6DDF" w:rsidP="00B40D63">
                            <w:pPr>
                              <w:spacing w:after="0"/>
                              <w:rPr>
                                <w:sz w:val="28"/>
                                <w:szCs w:val="28"/>
                              </w:rPr>
                            </w:pPr>
                          </w:p>
                          <w:p w14:paraId="3ED49068" w14:textId="77777777" w:rsidR="00CC6DDF" w:rsidRDefault="00CC6DDF" w:rsidP="00B40D63">
                            <w:pPr>
                              <w:spacing w:after="0"/>
                              <w:rPr>
                                <w:sz w:val="28"/>
                                <w:szCs w:val="28"/>
                              </w:rPr>
                            </w:pPr>
                          </w:p>
                          <w:p w14:paraId="7BB4B20E" w14:textId="77777777" w:rsidR="00CC6DDF" w:rsidRDefault="00CC6DDF" w:rsidP="00B40D63">
                            <w:pPr>
                              <w:spacing w:after="0"/>
                              <w:rPr>
                                <w:sz w:val="28"/>
                                <w:szCs w:val="28"/>
                              </w:rPr>
                            </w:pPr>
                          </w:p>
                          <w:p w14:paraId="5E1FBFD7" w14:textId="77777777" w:rsidR="00CC6DDF" w:rsidRDefault="00CC6DDF" w:rsidP="00B40D63">
                            <w:pPr>
                              <w:spacing w:after="0"/>
                              <w:rPr>
                                <w:sz w:val="28"/>
                                <w:szCs w:val="28"/>
                              </w:rPr>
                            </w:pPr>
                          </w:p>
                          <w:p w14:paraId="030F8595" w14:textId="77777777" w:rsidR="00CC6DDF" w:rsidRDefault="00CC6DDF" w:rsidP="00B40D63">
                            <w:pPr>
                              <w:spacing w:after="0"/>
                              <w:rPr>
                                <w:sz w:val="28"/>
                                <w:szCs w:val="28"/>
                              </w:rPr>
                            </w:pPr>
                          </w:p>
                          <w:p w14:paraId="05845CE1" w14:textId="77777777" w:rsidR="00CC6DDF" w:rsidRDefault="00CC6DDF" w:rsidP="00B40D63">
                            <w:pPr>
                              <w:spacing w:after="0"/>
                              <w:rPr>
                                <w:sz w:val="28"/>
                                <w:szCs w:val="28"/>
                              </w:rPr>
                            </w:pPr>
                          </w:p>
                          <w:p w14:paraId="41EBDC9D" w14:textId="77777777" w:rsidR="00CC6DDF" w:rsidRDefault="00CC6DDF" w:rsidP="00B40D63">
                            <w:pPr>
                              <w:spacing w:after="0"/>
                              <w:rPr>
                                <w:sz w:val="28"/>
                                <w:szCs w:val="28"/>
                              </w:rPr>
                            </w:pPr>
                          </w:p>
                          <w:p w14:paraId="107B3856" w14:textId="77777777" w:rsidR="00CC6DDF" w:rsidRDefault="00CC6DDF" w:rsidP="00B40D63">
                            <w:pPr>
                              <w:spacing w:after="0"/>
                              <w:rPr>
                                <w:sz w:val="28"/>
                                <w:szCs w:val="28"/>
                              </w:rPr>
                            </w:pPr>
                          </w:p>
                          <w:p w14:paraId="622D0678" w14:textId="77777777" w:rsidR="00CC6DDF" w:rsidRDefault="00CC6DDF" w:rsidP="00B40D63">
                            <w:pPr>
                              <w:spacing w:after="0"/>
                              <w:rPr>
                                <w:sz w:val="28"/>
                                <w:szCs w:val="28"/>
                              </w:rPr>
                            </w:pPr>
                          </w:p>
                          <w:p w14:paraId="745E1184" w14:textId="77777777" w:rsidR="00CC6DDF" w:rsidRDefault="00CC6DDF" w:rsidP="00B40D63">
                            <w:pPr>
                              <w:spacing w:after="0"/>
                              <w:rPr>
                                <w:sz w:val="28"/>
                                <w:szCs w:val="28"/>
                              </w:rPr>
                            </w:pPr>
                          </w:p>
                          <w:p w14:paraId="57D2F2AF" w14:textId="77777777" w:rsidR="00CC6DDF" w:rsidRDefault="00CC6DDF" w:rsidP="00B40D63">
                            <w:pPr>
                              <w:spacing w:after="0"/>
                              <w:rPr>
                                <w:sz w:val="28"/>
                                <w:szCs w:val="28"/>
                              </w:rPr>
                            </w:pPr>
                          </w:p>
                          <w:p w14:paraId="52B4F59F" w14:textId="77777777" w:rsidR="00CC6DDF" w:rsidRDefault="00CC6DDF" w:rsidP="00B40D63">
                            <w:pPr>
                              <w:spacing w:after="0"/>
                              <w:rPr>
                                <w:sz w:val="28"/>
                                <w:szCs w:val="28"/>
                              </w:rPr>
                            </w:pPr>
                          </w:p>
                          <w:p w14:paraId="033FAAA2" w14:textId="77777777" w:rsidR="00CC6DDF" w:rsidRDefault="00CC6DDF" w:rsidP="00B40D63">
                            <w:pPr>
                              <w:spacing w:after="0"/>
                              <w:rPr>
                                <w:sz w:val="28"/>
                                <w:szCs w:val="28"/>
                              </w:rPr>
                            </w:pPr>
                          </w:p>
                          <w:p w14:paraId="3C81C279" w14:textId="77777777" w:rsidR="00692B14" w:rsidRDefault="00692B14" w:rsidP="00B40D63">
                            <w:pPr>
                              <w:spacing w:after="0"/>
                              <w:rPr>
                                <w:sz w:val="28"/>
                                <w:szCs w:val="28"/>
                              </w:rPr>
                            </w:pPr>
                          </w:p>
                          <w:p w14:paraId="590E6995" w14:textId="77777777" w:rsidR="00692B14" w:rsidRDefault="00692B14" w:rsidP="00B40D63">
                            <w:pPr>
                              <w:spacing w:after="0"/>
                              <w:rPr>
                                <w:sz w:val="28"/>
                                <w:szCs w:val="28"/>
                              </w:rPr>
                            </w:pPr>
                          </w:p>
                          <w:p w14:paraId="18F570DE" w14:textId="77777777" w:rsidR="00692B14" w:rsidRDefault="00692B14" w:rsidP="00B40D63">
                            <w:pPr>
                              <w:spacing w:after="0"/>
                              <w:rPr>
                                <w:sz w:val="28"/>
                                <w:szCs w:val="28"/>
                              </w:rPr>
                            </w:pPr>
                          </w:p>
                          <w:p w14:paraId="1AF7B22B" w14:textId="77777777" w:rsidR="00692B14" w:rsidRDefault="00692B14" w:rsidP="00B40D63">
                            <w:pPr>
                              <w:spacing w:after="0"/>
                              <w:rPr>
                                <w:sz w:val="28"/>
                                <w:szCs w:val="28"/>
                              </w:rPr>
                            </w:pPr>
                          </w:p>
                          <w:p w14:paraId="2B7AD3F8" w14:textId="77777777" w:rsidR="00692B14" w:rsidRDefault="00692B14" w:rsidP="00B40D63">
                            <w:pPr>
                              <w:spacing w:after="0"/>
                              <w:rPr>
                                <w:sz w:val="28"/>
                                <w:szCs w:val="28"/>
                              </w:rPr>
                            </w:pPr>
                          </w:p>
                          <w:p w14:paraId="22229B5A" w14:textId="77777777" w:rsidR="00692B14" w:rsidRDefault="00692B14" w:rsidP="00B40D63">
                            <w:pPr>
                              <w:spacing w:after="0"/>
                              <w:rPr>
                                <w:sz w:val="28"/>
                                <w:szCs w:val="28"/>
                              </w:rPr>
                            </w:pPr>
                          </w:p>
                          <w:p w14:paraId="24AE7F66" w14:textId="77777777" w:rsidR="00692B14" w:rsidRDefault="00692B14" w:rsidP="00B40D63">
                            <w:pPr>
                              <w:spacing w:after="0"/>
                              <w:rPr>
                                <w:sz w:val="28"/>
                                <w:szCs w:val="28"/>
                              </w:rPr>
                            </w:pPr>
                          </w:p>
                          <w:p w14:paraId="555A2C44" w14:textId="77777777" w:rsidR="00692B14" w:rsidRDefault="00692B14" w:rsidP="00B40D63">
                            <w:pPr>
                              <w:spacing w:after="0"/>
                              <w:rPr>
                                <w:sz w:val="28"/>
                                <w:szCs w:val="28"/>
                              </w:rPr>
                            </w:pPr>
                          </w:p>
                          <w:p w14:paraId="7F612017" w14:textId="77777777" w:rsidR="00692B14" w:rsidRDefault="00692B14" w:rsidP="00B40D63">
                            <w:pPr>
                              <w:spacing w:after="0"/>
                              <w:rPr>
                                <w:sz w:val="28"/>
                                <w:szCs w:val="28"/>
                              </w:rPr>
                            </w:pPr>
                          </w:p>
                          <w:p w14:paraId="4C190811" w14:textId="77777777" w:rsidR="00692B14" w:rsidRDefault="00692B14" w:rsidP="00B40D63">
                            <w:pPr>
                              <w:spacing w:after="0"/>
                              <w:rPr>
                                <w:sz w:val="28"/>
                                <w:szCs w:val="28"/>
                              </w:rPr>
                            </w:pPr>
                          </w:p>
                          <w:p w14:paraId="77575BCC" w14:textId="77777777" w:rsidR="00692B14" w:rsidRDefault="00692B14" w:rsidP="00B40D63">
                            <w:pPr>
                              <w:spacing w:after="0"/>
                              <w:rPr>
                                <w:sz w:val="28"/>
                                <w:szCs w:val="28"/>
                              </w:rPr>
                            </w:pPr>
                          </w:p>
                          <w:p w14:paraId="6D69A954" w14:textId="77777777" w:rsidR="00692B14" w:rsidRDefault="00692B14" w:rsidP="00B40D63">
                            <w:pPr>
                              <w:spacing w:after="0"/>
                              <w:rPr>
                                <w:sz w:val="28"/>
                                <w:szCs w:val="28"/>
                              </w:rPr>
                            </w:pPr>
                          </w:p>
                          <w:p w14:paraId="0991DE0D" w14:textId="77777777" w:rsidR="00692B14" w:rsidRDefault="00692B14" w:rsidP="00B40D63">
                            <w:pPr>
                              <w:spacing w:after="0"/>
                              <w:rPr>
                                <w:sz w:val="28"/>
                                <w:szCs w:val="28"/>
                              </w:rPr>
                            </w:pPr>
                          </w:p>
                          <w:p w14:paraId="3C0046CE" w14:textId="77777777" w:rsidR="00692B14" w:rsidRDefault="00692B14" w:rsidP="00B40D63">
                            <w:pPr>
                              <w:spacing w:after="0"/>
                              <w:rPr>
                                <w:sz w:val="28"/>
                                <w:szCs w:val="28"/>
                              </w:rPr>
                            </w:pPr>
                          </w:p>
                          <w:p w14:paraId="71A91B82" w14:textId="77777777" w:rsidR="00692B14" w:rsidRDefault="00692B14" w:rsidP="00B40D63">
                            <w:pPr>
                              <w:spacing w:after="0"/>
                              <w:rPr>
                                <w:sz w:val="28"/>
                                <w:szCs w:val="28"/>
                              </w:rPr>
                            </w:pPr>
                          </w:p>
                          <w:p w14:paraId="7F913FC9" w14:textId="77777777" w:rsidR="00E367AA" w:rsidRDefault="00E367AA" w:rsidP="00CD6538">
                            <w:pPr>
                              <w:spacing w:after="0" w:line="240" w:lineRule="auto"/>
                              <w:jc w:val="center"/>
                            </w:pPr>
                          </w:p>
                          <w:p w14:paraId="02490213" w14:textId="77777777" w:rsidR="00B40D63" w:rsidRDefault="00B40D63"/>
                          <w:p w14:paraId="45E156B6" w14:textId="77777777" w:rsidR="00166025" w:rsidRDefault="00166025"/>
                          <w:p w14:paraId="70C86CB7" w14:textId="77777777" w:rsidR="00166025" w:rsidRDefault="001660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D9383" id="_x0000_t202" coordsize="21600,21600" o:spt="202" path="m,l,21600r21600,l21600,xe">
                <v:stroke joinstyle="miter"/>
                <v:path gradientshapeok="t" o:connecttype="rect"/>
              </v:shapetype>
              <v:shape id="Text Box 2" o:spid="_x0000_s1026" type="#_x0000_t202" style="position:absolute;left:0;text-align:left;margin-left:13.6pt;margin-top:22pt;width:258.4pt;height:6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" filled="f">
                <v:textbox>
                  <w:txbxContent>
                    <w:p w14:paraId="1A961FF1" w14:textId="77777777" w:rsidR="005D379B" w:rsidRDefault="00CD6538" w:rsidP="00CD6538">
                      <w:pPr>
                        <w:spacing w:after="0" w:line="240" w:lineRule="auto"/>
                        <w:jc w:val="center"/>
                        <w:rPr>
                          <w:rFonts w:ascii="Tahoma" w:hAnsi="Tahoma" w:cs="Tahoma"/>
                          <w:b/>
                          <w:color w:val="3A6331" w:themeColor="accent4" w:themeShade="BF"/>
                          <w:sz w:val="36"/>
                          <w:szCs w:val="36"/>
                          <w:u w:val="single"/>
                        </w:rPr>
                      </w:pPr>
                      <w:r w:rsidRPr="00510ECE">
                        <w:rPr>
                          <w:rFonts w:ascii="Tahoma" w:hAnsi="Tahoma" w:cs="Tahoma"/>
                          <w:noProof/>
                          <w:color w:val="4E8542" w:themeColor="accent4"/>
                          <w:sz w:val="28"/>
                          <w:szCs w:val="28"/>
                        </w:rPr>
                        <w:drawing>
                          <wp:inline distT="0" distB="0" distL="0" distR="0" wp14:anchorId="184CE316" wp14:editId="58B07019">
                            <wp:extent cx="518160" cy="504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light-m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970" cy="526589"/>
                                    </a:xfrm>
                                    <a:prstGeom prst="rect">
                                      <a:avLst/>
                                    </a:prstGeom>
                                  </pic:spPr>
                                </pic:pic>
                              </a:graphicData>
                            </a:graphic>
                          </wp:inline>
                        </w:drawing>
                      </w:r>
                    </w:p>
                    <w:p w14:paraId="0C542590" w14:textId="77777777" w:rsidR="00CD6538" w:rsidRDefault="00CD6538" w:rsidP="00CD6538">
                      <w:pPr>
                        <w:spacing w:after="0" w:line="240" w:lineRule="auto"/>
                        <w:jc w:val="center"/>
                        <w:rPr>
                          <w:rFonts w:ascii="Tahoma" w:hAnsi="Tahoma" w:cs="Tahoma"/>
                          <w:b/>
                          <w:color w:val="3A6331" w:themeColor="accent4" w:themeShade="BF"/>
                          <w:sz w:val="36"/>
                          <w:szCs w:val="36"/>
                          <w:u w:val="single"/>
                        </w:rPr>
                      </w:pPr>
                      <w:r w:rsidRPr="00CC6DDF">
                        <w:rPr>
                          <w:rFonts w:ascii="Tahoma" w:hAnsi="Tahoma" w:cs="Tahoma"/>
                          <w:b/>
                          <w:color w:val="3A6331" w:themeColor="accent4" w:themeShade="BF"/>
                          <w:sz w:val="36"/>
                          <w:szCs w:val="36"/>
                          <w:u w:val="single"/>
                        </w:rPr>
                        <w:t xml:space="preserve"> “In </w:t>
                      </w:r>
                      <w:proofErr w:type="gramStart"/>
                      <w:r w:rsidRPr="00CC6DDF">
                        <w:rPr>
                          <w:rFonts w:ascii="Tahoma" w:hAnsi="Tahoma" w:cs="Tahoma"/>
                          <w:b/>
                          <w:color w:val="3A6331" w:themeColor="accent4" w:themeShade="BF"/>
                          <w:sz w:val="36"/>
                          <w:szCs w:val="36"/>
                          <w:u w:val="single"/>
                        </w:rPr>
                        <w:t>The</w:t>
                      </w:r>
                      <w:proofErr w:type="gramEnd"/>
                      <w:r w:rsidRPr="00CC6DDF">
                        <w:rPr>
                          <w:rFonts w:ascii="Tahoma" w:hAnsi="Tahoma" w:cs="Tahoma"/>
                          <w:b/>
                          <w:color w:val="3A6331" w:themeColor="accent4" w:themeShade="BF"/>
                          <w:sz w:val="36"/>
                          <w:szCs w:val="36"/>
                          <w:u w:val="single"/>
                        </w:rPr>
                        <w:t xml:space="preserve"> Spotlight”</w:t>
                      </w:r>
                    </w:p>
                    <w:p w14:paraId="1331C3F5" w14:textId="77777777" w:rsidR="00224D91" w:rsidRPr="00224D91" w:rsidRDefault="00224D91" w:rsidP="00CD6538">
                      <w:pPr>
                        <w:spacing w:after="0" w:line="240" w:lineRule="auto"/>
                        <w:jc w:val="center"/>
                        <w:rPr>
                          <w:rFonts w:ascii="Tahoma" w:hAnsi="Tahoma" w:cs="Tahoma"/>
                          <w:b/>
                          <w:color w:val="3A6331" w:themeColor="accent4" w:themeShade="BF"/>
                          <w:sz w:val="32"/>
                          <w:szCs w:val="32"/>
                          <w:u w:val="single"/>
                        </w:rPr>
                      </w:pPr>
                      <w:r w:rsidRPr="00224D91">
                        <w:rPr>
                          <w:rFonts w:ascii="Tahoma" w:hAnsi="Tahoma" w:cs="Tahoma"/>
                          <w:b/>
                          <w:color w:val="3A6331" w:themeColor="accent4" w:themeShade="BF"/>
                          <w:sz w:val="32"/>
                          <w:szCs w:val="32"/>
                          <w:u w:val="single"/>
                        </w:rPr>
                        <w:t>Carol Cave</w:t>
                      </w:r>
                    </w:p>
                    <w:p w14:paraId="77373BC8" w14:textId="77777777" w:rsidR="00224D91" w:rsidRPr="00224D91" w:rsidRDefault="00224D91" w:rsidP="00CD6538">
                      <w:pPr>
                        <w:spacing w:after="0" w:line="240" w:lineRule="auto"/>
                        <w:jc w:val="center"/>
                        <w:rPr>
                          <w:rFonts w:ascii="Tahoma" w:hAnsi="Tahoma" w:cs="Tahoma"/>
                          <w:b/>
                          <w:color w:val="3A6331" w:themeColor="accent4" w:themeShade="BF"/>
                          <w:sz w:val="32"/>
                          <w:szCs w:val="32"/>
                          <w:u w:val="single"/>
                        </w:rPr>
                      </w:pPr>
                      <w:r w:rsidRPr="00224D91">
                        <w:rPr>
                          <w:rFonts w:ascii="Tahoma" w:hAnsi="Tahoma" w:cs="Tahoma"/>
                          <w:b/>
                          <w:color w:val="3A6331" w:themeColor="accent4" w:themeShade="BF"/>
                          <w:sz w:val="32"/>
                          <w:szCs w:val="32"/>
                          <w:u w:val="single"/>
                        </w:rPr>
                        <w:t>SWBC Mortgage Corporation</w:t>
                      </w:r>
                    </w:p>
                    <w:p w14:paraId="1CFD6730" w14:textId="77777777" w:rsidR="006151AB" w:rsidRDefault="006151AB" w:rsidP="00AA510D">
                      <w:pPr>
                        <w:spacing w:after="0" w:line="240" w:lineRule="auto"/>
                        <w:jc w:val="center"/>
                        <w:rPr>
                          <w:rFonts w:ascii="Tahoma" w:hAnsi="Tahoma" w:cs="Aharoni"/>
                          <w:noProof/>
                          <w:sz w:val="24"/>
                          <w:szCs w:val="24"/>
                        </w:rPr>
                      </w:pPr>
                    </w:p>
                    <w:p w14:paraId="406C55E8" w14:textId="77777777" w:rsidR="006151AB" w:rsidRDefault="00394C8A" w:rsidP="00AA510D">
                      <w:pPr>
                        <w:spacing w:after="0" w:line="240" w:lineRule="auto"/>
                        <w:jc w:val="center"/>
                        <w:rPr>
                          <w:rFonts w:ascii="Tahoma" w:hAnsi="Tahoma" w:cs="Aharoni"/>
                          <w:noProof/>
                          <w:sz w:val="24"/>
                          <w:szCs w:val="24"/>
                        </w:rPr>
                      </w:pPr>
                      <w:r>
                        <w:rPr>
                          <w:rFonts w:ascii="Arial" w:hAnsi="Arial" w:cs="Arial"/>
                          <w:noProof/>
                          <w:color w:val="555555"/>
                          <w:sz w:val="21"/>
                          <w:szCs w:val="21"/>
                        </w:rPr>
                        <w:drawing>
                          <wp:inline distT="0" distB="0" distL="0" distR="0" wp14:anchorId="03C95643" wp14:editId="5DFF0062">
                            <wp:extent cx="1702772" cy="1957339"/>
                            <wp:effectExtent l="0" t="0" r="0" b="5080"/>
                            <wp:docPr id="1" name="image_7253" descr="Carol Cave | SWBC Mort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253" descr="Carol Cave | SWBC Mortg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2772" cy="1957339"/>
                                    </a:xfrm>
                                    <a:prstGeom prst="rect">
                                      <a:avLst/>
                                    </a:prstGeom>
                                    <a:noFill/>
                                    <a:ln>
                                      <a:noFill/>
                                    </a:ln>
                                  </pic:spPr>
                                </pic:pic>
                              </a:graphicData>
                            </a:graphic>
                          </wp:inline>
                        </w:drawing>
                      </w:r>
                    </w:p>
                    <w:p w14:paraId="17288B56" w14:textId="77777777" w:rsidR="006151AB" w:rsidRDefault="006151AB" w:rsidP="00AA510D">
                      <w:pPr>
                        <w:spacing w:after="0" w:line="240" w:lineRule="auto"/>
                        <w:jc w:val="center"/>
                        <w:rPr>
                          <w:rFonts w:ascii="Tahoma" w:hAnsi="Tahoma" w:cs="Aharoni"/>
                          <w:noProof/>
                          <w:sz w:val="24"/>
                          <w:szCs w:val="24"/>
                        </w:rPr>
                      </w:pPr>
                    </w:p>
                    <w:p w14:paraId="097624DB" w14:textId="77777777" w:rsidR="00394C8A" w:rsidRPr="00394C8A" w:rsidRDefault="00394C8A" w:rsidP="00B74247">
                      <w:pPr>
                        <w:pStyle w:val="NormalWeb"/>
                        <w:jc w:val="both"/>
                        <w:rPr>
                          <w:rFonts w:ascii="Tahoma" w:hAnsi="Tahoma" w:cs="Tahoma"/>
                          <w:color w:val="auto"/>
                          <w:sz w:val="24"/>
                          <w:szCs w:val="24"/>
                        </w:rPr>
                      </w:pPr>
                      <w:r w:rsidRPr="00394C8A">
                        <w:rPr>
                          <w:rFonts w:ascii="Tahoma" w:hAnsi="Tahoma" w:cs="Tahoma"/>
                          <w:color w:val="auto"/>
                          <w:sz w:val="24"/>
                          <w:szCs w:val="24"/>
                        </w:rPr>
                        <w:t>Meet Carol Cave with SWBC Mortgage Corporation.  Carol has been a tenant with Lucas Properties at 507 Ocean Boulevard for multiple year</w:t>
                      </w:r>
                      <w:r w:rsidR="00295191">
                        <w:rPr>
                          <w:rFonts w:ascii="Tahoma" w:hAnsi="Tahoma" w:cs="Tahoma"/>
                          <w:color w:val="auto"/>
                          <w:sz w:val="24"/>
                          <w:szCs w:val="24"/>
                        </w:rPr>
                        <w:t>s.</w:t>
                      </w:r>
                    </w:p>
                    <w:p w14:paraId="1470AB65" w14:textId="77777777" w:rsidR="00394C8A" w:rsidRPr="00394C8A" w:rsidRDefault="00394C8A" w:rsidP="00B74247">
                      <w:pPr>
                        <w:pStyle w:val="NormalWeb"/>
                        <w:jc w:val="both"/>
                        <w:rPr>
                          <w:rFonts w:ascii="Tahoma" w:hAnsi="Tahoma" w:cs="Tahoma"/>
                          <w:color w:val="auto"/>
                          <w:sz w:val="24"/>
                          <w:szCs w:val="24"/>
                        </w:rPr>
                      </w:pPr>
                      <w:r w:rsidRPr="00394C8A">
                        <w:rPr>
                          <w:rFonts w:ascii="Tahoma" w:hAnsi="Tahoma" w:cs="Tahoma"/>
                          <w:color w:val="auto"/>
                          <w:sz w:val="24"/>
                          <w:szCs w:val="24"/>
                        </w:rPr>
                        <w:t xml:space="preserve">Carol </w:t>
                      </w:r>
                      <w:r w:rsidR="00295191">
                        <w:rPr>
                          <w:rFonts w:ascii="Tahoma" w:hAnsi="Tahoma" w:cs="Tahoma"/>
                          <w:color w:val="auto"/>
                          <w:sz w:val="24"/>
                          <w:szCs w:val="24"/>
                        </w:rPr>
                        <w:t>says</w:t>
                      </w:r>
                      <w:r w:rsidRPr="00394C8A">
                        <w:rPr>
                          <w:rFonts w:ascii="Tahoma" w:hAnsi="Tahoma" w:cs="Tahoma"/>
                          <w:color w:val="auto"/>
                          <w:sz w:val="24"/>
                          <w:szCs w:val="24"/>
                        </w:rPr>
                        <w:t xml:space="preserve"> “My goal is to help my clients succeed at one of the most important decisions they can make in their life. Meeting the goal of home ownership is not just a sense of </w:t>
                      </w:r>
                      <w:proofErr w:type="gramStart"/>
                      <w:r w:rsidRPr="00394C8A">
                        <w:rPr>
                          <w:rFonts w:ascii="Tahoma" w:hAnsi="Tahoma" w:cs="Tahoma"/>
                          <w:color w:val="auto"/>
                          <w:sz w:val="24"/>
                          <w:szCs w:val="24"/>
                        </w:rPr>
                        <w:t>accomplishment, but</w:t>
                      </w:r>
                      <w:proofErr w:type="gramEnd"/>
                      <w:r w:rsidRPr="00394C8A">
                        <w:rPr>
                          <w:rFonts w:ascii="Tahoma" w:hAnsi="Tahoma" w:cs="Tahoma"/>
                          <w:color w:val="auto"/>
                          <w:sz w:val="24"/>
                          <w:szCs w:val="24"/>
                        </w:rPr>
                        <w:t xml:space="preserve"> can also be a great investment. I am committed to making this experience for my clients both positive and memorable”.</w:t>
                      </w:r>
                    </w:p>
                    <w:p w14:paraId="416C0042" w14:textId="77777777" w:rsidR="00394C8A" w:rsidRPr="00394C8A" w:rsidRDefault="00394C8A" w:rsidP="00B74247">
                      <w:pPr>
                        <w:pStyle w:val="NormalWeb"/>
                        <w:jc w:val="both"/>
                        <w:rPr>
                          <w:rFonts w:ascii="Tahoma" w:hAnsi="Tahoma" w:cs="Tahoma"/>
                          <w:color w:val="auto"/>
                          <w:sz w:val="24"/>
                          <w:szCs w:val="24"/>
                        </w:rPr>
                      </w:pPr>
                      <w:r w:rsidRPr="00394C8A">
                        <w:rPr>
                          <w:rFonts w:ascii="Tahoma" w:hAnsi="Tahoma" w:cs="Tahoma"/>
                          <w:color w:val="auto"/>
                          <w:sz w:val="24"/>
                          <w:szCs w:val="24"/>
                        </w:rPr>
                        <w:t xml:space="preserve">Carol will walk </w:t>
                      </w:r>
                      <w:r w:rsidR="00295191">
                        <w:rPr>
                          <w:rFonts w:ascii="Tahoma" w:hAnsi="Tahoma" w:cs="Tahoma"/>
                          <w:color w:val="auto"/>
                          <w:sz w:val="24"/>
                          <w:szCs w:val="24"/>
                        </w:rPr>
                        <w:t>buyers</w:t>
                      </w:r>
                      <w:r w:rsidRPr="00394C8A">
                        <w:rPr>
                          <w:rFonts w:ascii="Tahoma" w:hAnsi="Tahoma" w:cs="Tahoma"/>
                          <w:color w:val="auto"/>
                          <w:sz w:val="24"/>
                          <w:szCs w:val="24"/>
                        </w:rPr>
                        <w:t xml:space="preserve"> through the </w:t>
                      </w:r>
                      <w:r w:rsidR="007D005D">
                        <w:rPr>
                          <w:rFonts w:ascii="Tahoma" w:hAnsi="Tahoma" w:cs="Tahoma"/>
                          <w:color w:val="auto"/>
                          <w:sz w:val="24"/>
                          <w:szCs w:val="24"/>
                        </w:rPr>
                        <w:t xml:space="preserve">mortgage </w:t>
                      </w:r>
                      <w:r w:rsidRPr="00394C8A">
                        <w:rPr>
                          <w:rFonts w:ascii="Tahoma" w:hAnsi="Tahoma" w:cs="Tahoma"/>
                          <w:color w:val="auto"/>
                          <w:sz w:val="24"/>
                          <w:szCs w:val="24"/>
                        </w:rPr>
                        <w:t xml:space="preserve">steps and help </w:t>
                      </w:r>
                      <w:r w:rsidR="00916842">
                        <w:rPr>
                          <w:rFonts w:ascii="Tahoma" w:hAnsi="Tahoma" w:cs="Tahoma"/>
                          <w:color w:val="auto"/>
                          <w:sz w:val="24"/>
                          <w:szCs w:val="24"/>
                        </w:rPr>
                        <w:t>them</w:t>
                      </w:r>
                      <w:r w:rsidRPr="00394C8A">
                        <w:rPr>
                          <w:rFonts w:ascii="Tahoma" w:hAnsi="Tahoma" w:cs="Tahoma"/>
                          <w:color w:val="auto"/>
                          <w:sz w:val="24"/>
                          <w:szCs w:val="24"/>
                        </w:rPr>
                        <w:t xml:space="preserve"> enjoy the process of buying </w:t>
                      </w:r>
                      <w:r w:rsidR="00916842">
                        <w:rPr>
                          <w:rFonts w:ascii="Tahoma" w:hAnsi="Tahoma" w:cs="Tahoma"/>
                          <w:color w:val="auto"/>
                          <w:sz w:val="24"/>
                          <w:szCs w:val="24"/>
                        </w:rPr>
                        <w:t xml:space="preserve">their home. Whether </w:t>
                      </w:r>
                      <w:r w:rsidRPr="00394C8A">
                        <w:rPr>
                          <w:rFonts w:ascii="Tahoma" w:hAnsi="Tahoma" w:cs="Tahoma"/>
                          <w:color w:val="auto"/>
                          <w:sz w:val="24"/>
                          <w:szCs w:val="24"/>
                        </w:rPr>
                        <w:t xml:space="preserve">a </w:t>
                      </w:r>
                      <w:proofErr w:type="gramStart"/>
                      <w:r w:rsidRPr="00394C8A">
                        <w:rPr>
                          <w:rFonts w:ascii="Tahoma" w:hAnsi="Tahoma" w:cs="Tahoma"/>
                          <w:color w:val="auto"/>
                          <w:sz w:val="24"/>
                          <w:szCs w:val="24"/>
                        </w:rPr>
                        <w:t>first time</w:t>
                      </w:r>
                      <w:proofErr w:type="gramEnd"/>
                      <w:r w:rsidRPr="00394C8A">
                        <w:rPr>
                          <w:rFonts w:ascii="Tahoma" w:hAnsi="Tahoma" w:cs="Tahoma"/>
                          <w:color w:val="auto"/>
                          <w:sz w:val="24"/>
                          <w:szCs w:val="24"/>
                        </w:rPr>
                        <w:t xml:space="preserve"> homebuye</w:t>
                      </w:r>
                      <w:r w:rsidR="00916842">
                        <w:rPr>
                          <w:rFonts w:ascii="Tahoma" w:hAnsi="Tahoma" w:cs="Tahoma"/>
                          <w:color w:val="auto"/>
                          <w:sz w:val="24"/>
                          <w:szCs w:val="24"/>
                        </w:rPr>
                        <w:t>r or simply trying to increase a</w:t>
                      </w:r>
                      <w:r w:rsidRPr="00394C8A">
                        <w:rPr>
                          <w:rFonts w:ascii="Tahoma" w:hAnsi="Tahoma" w:cs="Tahoma"/>
                          <w:color w:val="auto"/>
                          <w:sz w:val="24"/>
                          <w:szCs w:val="24"/>
                        </w:rPr>
                        <w:t xml:space="preserve"> portfol</w:t>
                      </w:r>
                      <w:r w:rsidR="00916842">
                        <w:rPr>
                          <w:rFonts w:ascii="Tahoma" w:hAnsi="Tahoma" w:cs="Tahoma"/>
                          <w:color w:val="auto"/>
                          <w:sz w:val="24"/>
                          <w:szCs w:val="24"/>
                        </w:rPr>
                        <w:t>io with real estate investments, Carol leads her clients through the process.</w:t>
                      </w:r>
                      <w:r w:rsidRPr="00394C8A">
                        <w:rPr>
                          <w:rFonts w:ascii="Tahoma" w:hAnsi="Tahoma" w:cs="Tahoma"/>
                          <w:color w:val="auto"/>
                          <w:sz w:val="24"/>
                          <w:szCs w:val="24"/>
                        </w:rPr>
                        <w:t xml:space="preserve"> </w:t>
                      </w:r>
                    </w:p>
                    <w:p w14:paraId="6752B127" w14:textId="77777777" w:rsidR="006151AB" w:rsidRPr="00394C8A" w:rsidRDefault="00394C8A" w:rsidP="00394C8A">
                      <w:pPr>
                        <w:spacing w:after="0" w:line="240" w:lineRule="auto"/>
                        <w:jc w:val="center"/>
                        <w:rPr>
                          <w:rFonts w:ascii="Tahoma" w:hAnsi="Tahoma" w:cs="Aharoni"/>
                          <w:color w:val="274221" w:themeColor="accent4" w:themeShade="80"/>
                          <w:sz w:val="24"/>
                          <w:szCs w:val="24"/>
                        </w:rPr>
                      </w:pPr>
                      <w:r w:rsidRPr="00394C8A">
                        <w:rPr>
                          <w:rFonts w:ascii="Tahoma" w:hAnsi="Tahoma" w:cs="Aharoni"/>
                          <w:color w:val="274221" w:themeColor="accent4" w:themeShade="80"/>
                          <w:sz w:val="24"/>
                          <w:szCs w:val="24"/>
                        </w:rPr>
                        <w:t>You Can Reach Carol at:</w:t>
                      </w:r>
                    </w:p>
                    <w:p w14:paraId="6A630274" w14:textId="77777777" w:rsidR="006151AB" w:rsidRPr="00394C8A" w:rsidRDefault="00C21A3C" w:rsidP="00C21A3C">
                      <w:pPr>
                        <w:spacing w:after="0"/>
                        <w:ind w:left="1188"/>
                        <w:rPr>
                          <w:rFonts w:ascii="Tahoma" w:hAnsi="Tahoma" w:cs="Tahoma"/>
                          <w:color w:val="274221" w:themeColor="accent4" w:themeShade="80"/>
                          <w:sz w:val="24"/>
                          <w:szCs w:val="24"/>
                        </w:rPr>
                      </w:pPr>
                      <w:r>
                        <w:rPr>
                          <w:rFonts w:ascii="Arial" w:hAnsi="Arial" w:cs="Arial"/>
                          <w:color w:val="274221" w:themeColor="accent4" w:themeShade="80"/>
                          <w:sz w:val="24"/>
                          <w:szCs w:val="24"/>
                        </w:rPr>
                        <w:t xml:space="preserve">Office </w:t>
                      </w:r>
                      <w:r w:rsidR="00394C8A" w:rsidRPr="00394C8A">
                        <w:rPr>
                          <w:rFonts w:ascii="Arial" w:hAnsi="Arial" w:cs="Arial"/>
                          <w:color w:val="274221" w:themeColor="accent4" w:themeShade="80"/>
                          <w:sz w:val="24"/>
                          <w:szCs w:val="24"/>
                        </w:rPr>
                        <w:t xml:space="preserve">912-268-4303 </w:t>
                      </w:r>
                      <w:r>
                        <w:rPr>
                          <w:rFonts w:ascii="Arial" w:hAnsi="Arial" w:cs="Arial"/>
                          <w:color w:val="274221" w:themeColor="accent4" w:themeShade="80"/>
                          <w:sz w:val="24"/>
                          <w:szCs w:val="24"/>
                        </w:rPr>
                        <w:t xml:space="preserve">                             </w:t>
                      </w:r>
                      <w:r w:rsidR="00394C8A" w:rsidRPr="00394C8A">
                        <w:rPr>
                          <w:rFonts w:ascii="Arial" w:hAnsi="Arial" w:cs="Arial"/>
                          <w:color w:val="274221" w:themeColor="accent4" w:themeShade="80"/>
                          <w:sz w:val="24"/>
                          <w:szCs w:val="24"/>
                        </w:rPr>
                        <w:t xml:space="preserve"> </w:t>
                      </w:r>
                      <w:r>
                        <w:rPr>
                          <w:rFonts w:ascii="Arial" w:hAnsi="Arial" w:cs="Arial"/>
                          <w:color w:val="274221" w:themeColor="accent4" w:themeShade="80"/>
                          <w:sz w:val="24"/>
                          <w:szCs w:val="24"/>
                        </w:rPr>
                        <w:t xml:space="preserve">                   </w:t>
                      </w:r>
                      <w:r w:rsidR="00394C8A" w:rsidRPr="00394C8A">
                        <w:rPr>
                          <w:rStyle w:val="Strong"/>
                          <w:rFonts w:ascii="Arial" w:hAnsi="Arial" w:cs="Arial"/>
                          <w:b w:val="0"/>
                          <w:color w:val="274221" w:themeColor="accent4" w:themeShade="80"/>
                          <w:sz w:val="24"/>
                          <w:szCs w:val="24"/>
                        </w:rPr>
                        <w:t>Cell:</w:t>
                      </w:r>
                      <w:r w:rsidR="00394C8A" w:rsidRPr="00394C8A">
                        <w:rPr>
                          <w:rFonts w:ascii="Arial" w:hAnsi="Arial" w:cs="Arial"/>
                          <w:color w:val="274221" w:themeColor="accent4" w:themeShade="80"/>
                          <w:sz w:val="24"/>
                          <w:szCs w:val="24"/>
                        </w:rPr>
                        <w:t xml:space="preserve"> 912-399-0982</w:t>
                      </w:r>
                    </w:p>
                    <w:p w14:paraId="7361FB72" w14:textId="77777777" w:rsidR="006151AB" w:rsidRPr="00394C8A" w:rsidRDefault="006151AB" w:rsidP="00394C8A">
                      <w:pPr>
                        <w:ind w:firstLine="720"/>
                        <w:jc w:val="center"/>
                        <w:rPr>
                          <w:rFonts w:ascii="Tahoma" w:hAnsi="Tahoma" w:cs="Tahoma"/>
                          <w:sz w:val="24"/>
                          <w:szCs w:val="24"/>
                        </w:rPr>
                      </w:pPr>
                    </w:p>
                    <w:p w14:paraId="10F8466B" w14:textId="77777777" w:rsidR="002A4573" w:rsidRPr="006A1494" w:rsidRDefault="002A4573" w:rsidP="002A4573">
                      <w:pPr>
                        <w:ind w:firstLine="720"/>
                        <w:rPr>
                          <w:rFonts w:ascii="Tahoma" w:hAnsi="Tahoma" w:cs="Tahoma"/>
                          <w:sz w:val="21"/>
                          <w:szCs w:val="21"/>
                        </w:rPr>
                      </w:pPr>
                      <w:r w:rsidRPr="006A1494">
                        <w:rPr>
                          <w:rFonts w:ascii="Tahoma" w:hAnsi="Tahoma" w:cs="Tahoma"/>
                          <w:sz w:val="21"/>
                          <w:szCs w:val="21"/>
                        </w:rPr>
                        <w:t>.</w:t>
                      </w:r>
                    </w:p>
                    <w:p w14:paraId="1FB2300B" w14:textId="77777777" w:rsidR="00692B14" w:rsidRDefault="00692B14" w:rsidP="00CC6DDF">
                      <w:pPr>
                        <w:spacing w:after="0"/>
                        <w:jc w:val="center"/>
                        <w:rPr>
                          <w:sz w:val="28"/>
                          <w:szCs w:val="28"/>
                        </w:rPr>
                      </w:pPr>
                    </w:p>
                    <w:p w14:paraId="11E9E02E" w14:textId="77777777" w:rsidR="00692B14" w:rsidRDefault="00692B14" w:rsidP="00B40D63">
                      <w:pPr>
                        <w:spacing w:after="0"/>
                        <w:rPr>
                          <w:sz w:val="28"/>
                          <w:szCs w:val="28"/>
                        </w:rPr>
                      </w:pPr>
                    </w:p>
                    <w:p w14:paraId="5449F171" w14:textId="77777777" w:rsidR="00692B14" w:rsidRDefault="00692B14" w:rsidP="00B40D63">
                      <w:pPr>
                        <w:spacing w:after="0"/>
                        <w:rPr>
                          <w:sz w:val="28"/>
                          <w:szCs w:val="28"/>
                        </w:rPr>
                      </w:pPr>
                    </w:p>
                    <w:p w14:paraId="33C066C0" w14:textId="77777777" w:rsidR="00692B14" w:rsidRDefault="00692B14" w:rsidP="00B40D63">
                      <w:pPr>
                        <w:spacing w:after="0"/>
                        <w:rPr>
                          <w:sz w:val="28"/>
                          <w:szCs w:val="28"/>
                        </w:rPr>
                      </w:pPr>
                    </w:p>
                    <w:p w14:paraId="7732A066" w14:textId="77777777" w:rsidR="00692B14" w:rsidRDefault="00692B14" w:rsidP="00B40D63">
                      <w:pPr>
                        <w:spacing w:after="0"/>
                        <w:rPr>
                          <w:sz w:val="28"/>
                          <w:szCs w:val="28"/>
                        </w:rPr>
                      </w:pPr>
                    </w:p>
                    <w:p w14:paraId="6C406249" w14:textId="77777777" w:rsidR="00692B14" w:rsidRDefault="00692B14" w:rsidP="00B40D63">
                      <w:pPr>
                        <w:spacing w:after="0"/>
                        <w:rPr>
                          <w:sz w:val="28"/>
                          <w:szCs w:val="28"/>
                        </w:rPr>
                      </w:pPr>
                    </w:p>
                    <w:p w14:paraId="7D0786D2" w14:textId="77777777" w:rsidR="00692B14" w:rsidRDefault="00692B14" w:rsidP="00B40D63">
                      <w:pPr>
                        <w:spacing w:after="0"/>
                        <w:rPr>
                          <w:sz w:val="28"/>
                          <w:szCs w:val="28"/>
                        </w:rPr>
                      </w:pPr>
                    </w:p>
                    <w:p w14:paraId="24CC33AE" w14:textId="77777777" w:rsidR="00692B14" w:rsidRDefault="00692B14" w:rsidP="00B40D63">
                      <w:pPr>
                        <w:spacing w:after="0"/>
                        <w:rPr>
                          <w:sz w:val="28"/>
                          <w:szCs w:val="28"/>
                        </w:rPr>
                      </w:pPr>
                    </w:p>
                    <w:p w14:paraId="48E76AC2" w14:textId="77777777" w:rsidR="00692B14" w:rsidRDefault="00692B14" w:rsidP="00B40D63">
                      <w:pPr>
                        <w:spacing w:after="0"/>
                        <w:rPr>
                          <w:sz w:val="28"/>
                          <w:szCs w:val="28"/>
                        </w:rPr>
                      </w:pPr>
                    </w:p>
                    <w:p w14:paraId="70F7786E" w14:textId="77777777" w:rsidR="00692B14" w:rsidRDefault="00692B14" w:rsidP="00B40D63">
                      <w:pPr>
                        <w:spacing w:after="0"/>
                        <w:rPr>
                          <w:sz w:val="28"/>
                          <w:szCs w:val="28"/>
                        </w:rPr>
                      </w:pPr>
                    </w:p>
                    <w:p w14:paraId="60D3F9A3" w14:textId="77777777" w:rsidR="00692B14" w:rsidRDefault="00692B14" w:rsidP="00B40D63">
                      <w:pPr>
                        <w:spacing w:after="0"/>
                        <w:rPr>
                          <w:sz w:val="28"/>
                          <w:szCs w:val="28"/>
                        </w:rPr>
                      </w:pPr>
                    </w:p>
                    <w:p w14:paraId="3F1CCEC9" w14:textId="77777777" w:rsidR="00692B14" w:rsidRDefault="00692B14" w:rsidP="00B40D63">
                      <w:pPr>
                        <w:spacing w:after="0"/>
                        <w:rPr>
                          <w:sz w:val="28"/>
                          <w:szCs w:val="28"/>
                        </w:rPr>
                      </w:pPr>
                    </w:p>
                    <w:p w14:paraId="4F35D66D" w14:textId="77777777" w:rsidR="00CC6DDF" w:rsidRDefault="00CC6DDF" w:rsidP="00B40D63">
                      <w:pPr>
                        <w:spacing w:after="0"/>
                        <w:rPr>
                          <w:sz w:val="28"/>
                          <w:szCs w:val="28"/>
                        </w:rPr>
                      </w:pPr>
                    </w:p>
                    <w:p w14:paraId="5F6FF288" w14:textId="77777777" w:rsidR="00CC6DDF" w:rsidRDefault="00CC6DDF" w:rsidP="00B40D63">
                      <w:pPr>
                        <w:spacing w:after="0"/>
                        <w:rPr>
                          <w:sz w:val="28"/>
                          <w:szCs w:val="28"/>
                        </w:rPr>
                      </w:pPr>
                    </w:p>
                    <w:p w14:paraId="64B82A90" w14:textId="77777777" w:rsidR="00CC6DDF" w:rsidRDefault="00CC6DDF" w:rsidP="00B40D63">
                      <w:pPr>
                        <w:spacing w:after="0"/>
                        <w:rPr>
                          <w:sz w:val="28"/>
                          <w:szCs w:val="28"/>
                        </w:rPr>
                      </w:pPr>
                    </w:p>
                    <w:p w14:paraId="0845CA61" w14:textId="77777777" w:rsidR="00CC6DDF" w:rsidRDefault="00CC6DDF" w:rsidP="00B40D63">
                      <w:pPr>
                        <w:spacing w:after="0"/>
                        <w:rPr>
                          <w:sz w:val="28"/>
                          <w:szCs w:val="28"/>
                        </w:rPr>
                      </w:pPr>
                    </w:p>
                    <w:p w14:paraId="7871AC93" w14:textId="77777777" w:rsidR="00CC6DDF" w:rsidRDefault="00CC6DDF" w:rsidP="00B40D63">
                      <w:pPr>
                        <w:spacing w:after="0"/>
                        <w:rPr>
                          <w:sz w:val="28"/>
                          <w:szCs w:val="28"/>
                        </w:rPr>
                      </w:pPr>
                    </w:p>
                    <w:p w14:paraId="3BF66C3A" w14:textId="77777777" w:rsidR="00CC6DDF" w:rsidRDefault="00CC6DDF" w:rsidP="00B40D63">
                      <w:pPr>
                        <w:spacing w:after="0"/>
                        <w:rPr>
                          <w:sz w:val="28"/>
                          <w:szCs w:val="28"/>
                        </w:rPr>
                      </w:pPr>
                    </w:p>
                    <w:p w14:paraId="77A2CB67" w14:textId="77777777" w:rsidR="00CC6DDF" w:rsidRDefault="00CC6DDF" w:rsidP="00B40D63">
                      <w:pPr>
                        <w:spacing w:after="0"/>
                        <w:rPr>
                          <w:sz w:val="28"/>
                          <w:szCs w:val="28"/>
                        </w:rPr>
                      </w:pPr>
                    </w:p>
                    <w:p w14:paraId="3B62228F" w14:textId="77777777" w:rsidR="00CC6DDF" w:rsidRDefault="00CC6DDF" w:rsidP="00B40D63">
                      <w:pPr>
                        <w:spacing w:after="0"/>
                        <w:rPr>
                          <w:sz w:val="28"/>
                          <w:szCs w:val="28"/>
                        </w:rPr>
                      </w:pPr>
                    </w:p>
                    <w:p w14:paraId="3ED49068" w14:textId="77777777" w:rsidR="00CC6DDF" w:rsidRDefault="00CC6DDF" w:rsidP="00B40D63">
                      <w:pPr>
                        <w:spacing w:after="0"/>
                        <w:rPr>
                          <w:sz w:val="28"/>
                          <w:szCs w:val="28"/>
                        </w:rPr>
                      </w:pPr>
                    </w:p>
                    <w:p w14:paraId="7BB4B20E" w14:textId="77777777" w:rsidR="00CC6DDF" w:rsidRDefault="00CC6DDF" w:rsidP="00B40D63">
                      <w:pPr>
                        <w:spacing w:after="0"/>
                        <w:rPr>
                          <w:sz w:val="28"/>
                          <w:szCs w:val="28"/>
                        </w:rPr>
                      </w:pPr>
                    </w:p>
                    <w:p w14:paraId="5E1FBFD7" w14:textId="77777777" w:rsidR="00CC6DDF" w:rsidRDefault="00CC6DDF" w:rsidP="00B40D63">
                      <w:pPr>
                        <w:spacing w:after="0"/>
                        <w:rPr>
                          <w:sz w:val="28"/>
                          <w:szCs w:val="28"/>
                        </w:rPr>
                      </w:pPr>
                    </w:p>
                    <w:p w14:paraId="030F8595" w14:textId="77777777" w:rsidR="00CC6DDF" w:rsidRDefault="00CC6DDF" w:rsidP="00B40D63">
                      <w:pPr>
                        <w:spacing w:after="0"/>
                        <w:rPr>
                          <w:sz w:val="28"/>
                          <w:szCs w:val="28"/>
                        </w:rPr>
                      </w:pPr>
                    </w:p>
                    <w:p w14:paraId="05845CE1" w14:textId="77777777" w:rsidR="00CC6DDF" w:rsidRDefault="00CC6DDF" w:rsidP="00B40D63">
                      <w:pPr>
                        <w:spacing w:after="0"/>
                        <w:rPr>
                          <w:sz w:val="28"/>
                          <w:szCs w:val="28"/>
                        </w:rPr>
                      </w:pPr>
                    </w:p>
                    <w:p w14:paraId="41EBDC9D" w14:textId="77777777" w:rsidR="00CC6DDF" w:rsidRDefault="00CC6DDF" w:rsidP="00B40D63">
                      <w:pPr>
                        <w:spacing w:after="0"/>
                        <w:rPr>
                          <w:sz w:val="28"/>
                          <w:szCs w:val="28"/>
                        </w:rPr>
                      </w:pPr>
                    </w:p>
                    <w:p w14:paraId="107B3856" w14:textId="77777777" w:rsidR="00CC6DDF" w:rsidRDefault="00CC6DDF" w:rsidP="00B40D63">
                      <w:pPr>
                        <w:spacing w:after="0"/>
                        <w:rPr>
                          <w:sz w:val="28"/>
                          <w:szCs w:val="28"/>
                        </w:rPr>
                      </w:pPr>
                    </w:p>
                    <w:p w14:paraId="622D0678" w14:textId="77777777" w:rsidR="00CC6DDF" w:rsidRDefault="00CC6DDF" w:rsidP="00B40D63">
                      <w:pPr>
                        <w:spacing w:after="0"/>
                        <w:rPr>
                          <w:sz w:val="28"/>
                          <w:szCs w:val="28"/>
                        </w:rPr>
                      </w:pPr>
                    </w:p>
                    <w:p w14:paraId="745E1184" w14:textId="77777777" w:rsidR="00CC6DDF" w:rsidRDefault="00CC6DDF" w:rsidP="00B40D63">
                      <w:pPr>
                        <w:spacing w:after="0"/>
                        <w:rPr>
                          <w:sz w:val="28"/>
                          <w:szCs w:val="28"/>
                        </w:rPr>
                      </w:pPr>
                    </w:p>
                    <w:p w14:paraId="57D2F2AF" w14:textId="77777777" w:rsidR="00CC6DDF" w:rsidRDefault="00CC6DDF" w:rsidP="00B40D63">
                      <w:pPr>
                        <w:spacing w:after="0"/>
                        <w:rPr>
                          <w:sz w:val="28"/>
                          <w:szCs w:val="28"/>
                        </w:rPr>
                      </w:pPr>
                    </w:p>
                    <w:p w14:paraId="52B4F59F" w14:textId="77777777" w:rsidR="00CC6DDF" w:rsidRDefault="00CC6DDF" w:rsidP="00B40D63">
                      <w:pPr>
                        <w:spacing w:after="0"/>
                        <w:rPr>
                          <w:sz w:val="28"/>
                          <w:szCs w:val="28"/>
                        </w:rPr>
                      </w:pPr>
                    </w:p>
                    <w:p w14:paraId="033FAAA2" w14:textId="77777777" w:rsidR="00CC6DDF" w:rsidRDefault="00CC6DDF" w:rsidP="00B40D63">
                      <w:pPr>
                        <w:spacing w:after="0"/>
                        <w:rPr>
                          <w:sz w:val="28"/>
                          <w:szCs w:val="28"/>
                        </w:rPr>
                      </w:pPr>
                    </w:p>
                    <w:p w14:paraId="3C81C279" w14:textId="77777777" w:rsidR="00692B14" w:rsidRDefault="00692B14" w:rsidP="00B40D63">
                      <w:pPr>
                        <w:spacing w:after="0"/>
                        <w:rPr>
                          <w:sz w:val="28"/>
                          <w:szCs w:val="28"/>
                        </w:rPr>
                      </w:pPr>
                    </w:p>
                    <w:p w14:paraId="590E6995" w14:textId="77777777" w:rsidR="00692B14" w:rsidRDefault="00692B14" w:rsidP="00B40D63">
                      <w:pPr>
                        <w:spacing w:after="0"/>
                        <w:rPr>
                          <w:sz w:val="28"/>
                          <w:szCs w:val="28"/>
                        </w:rPr>
                      </w:pPr>
                    </w:p>
                    <w:p w14:paraId="18F570DE" w14:textId="77777777" w:rsidR="00692B14" w:rsidRDefault="00692B14" w:rsidP="00B40D63">
                      <w:pPr>
                        <w:spacing w:after="0"/>
                        <w:rPr>
                          <w:sz w:val="28"/>
                          <w:szCs w:val="28"/>
                        </w:rPr>
                      </w:pPr>
                    </w:p>
                    <w:p w14:paraId="1AF7B22B" w14:textId="77777777" w:rsidR="00692B14" w:rsidRDefault="00692B14" w:rsidP="00B40D63">
                      <w:pPr>
                        <w:spacing w:after="0"/>
                        <w:rPr>
                          <w:sz w:val="28"/>
                          <w:szCs w:val="28"/>
                        </w:rPr>
                      </w:pPr>
                    </w:p>
                    <w:p w14:paraId="2B7AD3F8" w14:textId="77777777" w:rsidR="00692B14" w:rsidRDefault="00692B14" w:rsidP="00B40D63">
                      <w:pPr>
                        <w:spacing w:after="0"/>
                        <w:rPr>
                          <w:sz w:val="28"/>
                          <w:szCs w:val="28"/>
                        </w:rPr>
                      </w:pPr>
                    </w:p>
                    <w:p w14:paraId="22229B5A" w14:textId="77777777" w:rsidR="00692B14" w:rsidRDefault="00692B14" w:rsidP="00B40D63">
                      <w:pPr>
                        <w:spacing w:after="0"/>
                        <w:rPr>
                          <w:sz w:val="28"/>
                          <w:szCs w:val="28"/>
                        </w:rPr>
                      </w:pPr>
                    </w:p>
                    <w:p w14:paraId="24AE7F66" w14:textId="77777777" w:rsidR="00692B14" w:rsidRDefault="00692B14" w:rsidP="00B40D63">
                      <w:pPr>
                        <w:spacing w:after="0"/>
                        <w:rPr>
                          <w:sz w:val="28"/>
                          <w:szCs w:val="28"/>
                        </w:rPr>
                      </w:pPr>
                    </w:p>
                    <w:p w14:paraId="555A2C44" w14:textId="77777777" w:rsidR="00692B14" w:rsidRDefault="00692B14" w:rsidP="00B40D63">
                      <w:pPr>
                        <w:spacing w:after="0"/>
                        <w:rPr>
                          <w:sz w:val="28"/>
                          <w:szCs w:val="28"/>
                        </w:rPr>
                      </w:pPr>
                    </w:p>
                    <w:p w14:paraId="7F612017" w14:textId="77777777" w:rsidR="00692B14" w:rsidRDefault="00692B14" w:rsidP="00B40D63">
                      <w:pPr>
                        <w:spacing w:after="0"/>
                        <w:rPr>
                          <w:sz w:val="28"/>
                          <w:szCs w:val="28"/>
                        </w:rPr>
                      </w:pPr>
                    </w:p>
                    <w:p w14:paraId="4C190811" w14:textId="77777777" w:rsidR="00692B14" w:rsidRDefault="00692B14" w:rsidP="00B40D63">
                      <w:pPr>
                        <w:spacing w:after="0"/>
                        <w:rPr>
                          <w:sz w:val="28"/>
                          <w:szCs w:val="28"/>
                        </w:rPr>
                      </w:pPr>
                    </w:p>
                    <w:p w14:paraId="77575BCC" w14:textId="77777777" w:rsidR="00692B14" w:rsidRDefault="00692B14" w:rsidP="00B40D63">
                      <w:pPr>
                        <w:spacing w:after="0"/>
                        <w:rPr>
                          <w:sz w:val="28"/>
                          <w:szCs w:val="28"/>
                        </w:rPr>
                      </w:pPr>
                    </w:p>
                    <w:p w14:paraId="6D69A954" w14:textId="77777777" w:rsidR="00692B14" w:rsidRDefault="00692B14" w:rsidP="00B40D63">
                      <w:pPr>
                        <w:spacing w:after="0"/>
                        <w:rPr>
                          <w:sz w:val="28"/>
                          <w:szCs w:val="28"/>
                        </w:rPr>
                      </w:pPr>
                    </w:p>
                    <w:p w14:paraId="0991DE0D" w14:textId="77777777" w:rsidR="00692B14" w:rsidRDefault="00692B14" w:rsidP="00B40D63">
                      <w:pPr>
                        <w:spacing w:after="0"/>
                        <w:rPr>
                          <w:sz w:val="28"/>
                          <w:szCs w:val="28"/>
                        </w:rPr>
                      </w:pPr>
                    </w:p>
                    <w:p w14:paraId="3C0046CE" w14:textId="77777777" w:rsidR="00692B14" w:rsidRDefault="00692B14" w:rsidP="00B40D63">
                      <w:pPr>
                        <w:spacing w:after="0"/>
                        <w:rPr>
                          <w:sz w:val="28"/>
                          <w:szCs w:val="28"/>
                        </w:rPr>
                      </w:pPr>
                    </w:p>
                    <w:p w14:paraId="71A91B82" w14:textId="77777777" w:rsidR="00692B14" w:rsidRDefault="00692B14" w:rsidP="00B40D63">
                      <w:pPr>
                        <w:spacing w:after="0"/>
                        <w:rPr>
                          <w:sz w:val="28"/>
                          <w:szCs w:val="28"/>
                        </w:rPr>
                      </w:pPr>
                    </w:p>
                    <w:p w14:paraId="7F913FC9" w14:textId="77777777" w:rsidR="00E367AA" w:rsidRDefault="00E367AA" w:rsidP="00CD6538">
                      <w:pPr>
                        <w:spacing w:after="0" w:line="240" w:lineRule="auto"/>
                        <w:jc w:val="center"/>
                      </w:pPr>
                    </w:p>
                    <w:p w14:paraId="02490213" w14:textId="77777777" w:rsidR="00B40D63" w:rsidRDefault="00B40D63"/>
                    <w:p w14:paraId="45E156B6" w14:textId="77777777" w:rsidR="00166025" w:rsidRDefault="00166025"/>
                    <w:p w14:paraId="70C86CB7" w14:textId="77777777" w:rsidR="00166025" w:rsidRDefault="00166025"/>
                  </w:txbxContent>
                </v:textbox>
              </v:shape>
            </w:pict>
          </mc:Fallback>
        </mc:AlternateContent>
      </w:r>
    </w:p>
    <w:p w14:paraId="6155307E" w14:textId="77777777" w:rsidR="001B7244" w:rsidRDefault="001B7244" w:rsidP="004A47F1">
      <w:pPr>
        <w:spacing w:after="0" w:line="240" w:lineRule="auto"/>
        <w:jc w:val="center"/>
        <w:rPr>
          <w:rFonts w:ascii="Tahoma" w:hAnsi="Tahoma" w:cs="Tahoma"/>
          <w:b/>
          <w:bCs/>
          <w:noProof/>
          <w:color w:val="4E8542" w:themeColor="accent4"/>
          <w:sz w:val="32"/>
          <w:szCs w:val="32"/>
          <w:u w:val="single"/>
        </w:rPr>
        <w:sectPr w:rsidR="001B7244" w:rsidSect="00CD72C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1C3230EF" w14:textId="77777777" w:rsidR="00083A4B" w:rsidRDefault="00083A4B" w:rsidP="00CD6538">
      <w:pPr>
        <w:jc w:val="center"/>
        <w:rPr>
          <w:rFonts w:ascii="Tahoma" w:hAnsi="Tahoma" w:cs="Tahoma"/>
          <w:b/>
          <w:sz w:val="24"/>
          <w:szCs w:val="24"/>
        </w:rPr>
      </w:pPr>
    </w:p>
    <w:p w14:paraId="4C8C0E86" w14:textId="77777777" w:rsidR="00083A4B" w:rsidRDefault="00083A4B" w:rsidP="00403B05">
      <w:pPr>
        <w:rPr>
          <w:rFonts w:ascii="Tahoma" w:hAnsi="Tahoma" w:cs="Tahoma"/>
          <w:b/>
          <w:sz w:val="24"/>
          <w:szCs w:val="24"/>
        </w:rPr>
      </w:pPr>
    </w:p>
    <w:p w14:paraId="34161262" w14:textId="77777777" w:rsidR="00083A4B" w:rsidRDefault="00083A4B" w:rsidP="00403B05">
      <w:pPr>
        <w:rPr>
          <w:rFonts w:ascii="Tahoma" w:hAnsi="Tahoma" w:cs="Tahoma"/>
          <w:b/>
          <w:sz w:val="24"/>
          <w:szCs w:val="24"/>
        </w:rPr>
      </w:pPr>
    </w:p>
    <w:p w14:paraId="4DCBFC10" w14:textId="77777777" w:rsidR="00083A4B" w:rsidRDefault="00083A4B" w:rsidP="00403B05">
      <w:pPr>
        <w:rPr>
          <w:rFonts w:ascii="Tahoma" w:hAnsi="Tahoma" w:cs="Tahoma"/>
          <w:b/>
          <w:sz w:val="24"/>
          <w:szCs w:val="24"/>
        </w:rPr>
      </w:pPr>
    </w:p>
    <w:p w14:paraId="2591D013" w14:textId="77777777" w:rsidR="00083A4B" w:rsidRDefault="00083A4B" w:rsidP="00403B05">
      <w:pPr>
        <w:rPr>
          <w:rFonts w:ascii="Tahoma" w:hAnsi="Tahoma" w:cs="Tahoma"/>
          <w:b/>
          <w:sz w:val="24"/>
          <w:szCs w:val="24"/>
        </w:rPr>
      </w:pPr>
    </w:p>
    <w:p w14:paraId="65E82FB5" w14:textId="77777777" w:rsidR="00083A4B" w:rsidRDefault="00083A4B" w:rsidP="00403B05">
      <w:pPr>
        <w:rPr>
          <w:rFonts w:ascii="Tahoma" w:hAnsi="Tahoma" w:cs="Tahoma"/>
          <w:b/>
          <w:sz w:val="24"/>
          <w:szCs w:val="24"/>
        </w:rPr>
      </w:pPr>
    </w:p>
    <w:p w14:paraId="177B258C" w14:textId="77777777" w:rsidR="00083A4B" w:rsidRDefault="00083A4B" w:rsidP="00403B05">
      <w:pPr>
        <w:rPr>
          <w:rFonts w:ascii="Tahoma" w:hAnsi="Tahoma" w:cs="Tahoma"/>
          <w:b/>
          <w:sz w:val="24"/>
          <w:szCs w:val="24"/>
        </w:rPr>
      </w:pPr>
    </w:p>
    <w:p w14:paraId="6A5C29D3" w14:textId="77777777" w:rsidR="00CD6538" w:rsidRDefault="00CD6538" w:rsidP="00403B05">
      <w:pPr>
        <w:rPr>
          <w:rFonts w:ascii="Tahoma" w:hAnsi="Tahoma" w:cs="Tahoma"/>
          <w:b/>
          <w:sz w:val="24"/>
          <w:szCs w:val="24"/>
        </w:rPr>
      </w:pPr>
    </w:p>
    <w:p w14:paraId="6CBD65CE" w14:textId="77777777" w:rsidR="00CD6538" w:rsidRDefault="00CD6538" w:rsidP="00403B05">
      <w:pPr>
        <w:rPr>
          <w:rFonts w:ascii="Tahoma" w:hAnsi="Tahoma" w:cs="Tahoma"/>
          <w:b/>
          <w:sz w:val="24"/>
          <w:szCs w:val="24"/>
        </w:rPr>
      </w:pPr>
    </w:p>
    <w:p w14:paraId="38F78E17" w14:textId="77777777" w:rsidR="00CD6538" w:rsidRDefault="00CD6538" w:rsidP="00403B05">
      <w:pPr>
        <w:rPr>
          <w:rFonts w:ascii="Tahoma" w:hAnsi="Tahoma" w:cs="Tahoma"/>
          <w:b/>
          <w:sz w:val="24"/>
          <w:szCs w:val="24"/>
        </w:rPr>
      </w:pPr>
    </w:p>
    <w:p w14:paraId="0C12E4BF" w14:textId="77777777" w:rsidR="00CD6538" w:rsidRDefault="00CD6538" w:rsidP="00403B05">
      <w:pPr>
        <w:rPr>
          <w:rFonts w:ascii="Tahoma" w:hAnsi="Tahoma" w:cs="Tahoma"/>
          <w:b/>
          <w:sz w:val="24"/>
          <w:szCs w:val="24"/>
        </w:rPr>
      </w:pPr>
    </w:p>
    <w:p w14:paraId="4BDE2570" w14:textId="77777777" w:rsidR="00CD6538" w:rsidRDefault="00CD6538" w:rsidP="00403B05">
      <w:pPr>
        <w:rPr>
          <w:rFonts w:ascii="Tahoma" w:hAnsi="Tahoma" w:cs="Tahoma"/>
          <w:b/>
          <w:sz w:val="24"/>
          <w:szCs w:val="24"/>
        </w:rPr>
      </w:pPr>
    </w:p>
    <w:p w14:paraId="244F206B" w14:textId="77777777" w:rsidR="00CD6538" w:rsidRDefault="00CD6538" w:rsidP="00403B05">
      <w:pPr>
        <w:rPr>
          <w:rFonts w:ascii="Tahoma" w:hAnsi="Tahoma" w:cs="Tahoma"/>
          <w:b/>
          <w:sz w:val="24"/>
          <w:szCs w:val="24"/>
        </w:rPr>
      </w:pPr>
    </w:p>
    <w:p w14:paraId="0A9B5D79" w14:textId="77777777" w:rsidR="00CD6538" w:rsidRDefault="00CD6538" w:rsidP="00403B05">
      <w:pPr>
        <w:rPr>
          <w:rFonts w:ascii="Tahoma" w:hAnsi="Tahoma" w:cs="Tahoma"/>
          <w:b/>
          <w:sz w:val="24"/>
          <w:szCs w:val="24"/>
        </w:rPr>
      </w:pPr>
    </w:p>
    <w:p w14:paraId="055DB211" w14:textId="77777777" w:rsidR="00CD6538" w:rsidRDefault="00CD6538" w:rsidP="00403B05">
      <w:pPr>
        <w:rPr>
          <w:rFonts w:ascii="Tahoma" w:hAnsi="Tahoma" w:cs="Tahoma"/>
          <w:b/>
          <w:sz w:val="24"/>
          <w:szCs w:val="24"/>
        </w:rPr>
      </w:pPr>
    </w:p>
    <w:p w14:paraId="7684F81C" w14:textId="77777777" w:rsidR="00CD6538" w:rsidRDefault="00CD6538" w:rsidP="00403B05">
      <w:pPr>
        <w:rPr>
          <w:rFonts w:ascii="Tahoma" w:hAnsi="Tahoma" w:cs="Tahoma"/>
          <w:b/>
          <w:sz w:val="24"/>
          <w:szCs w:val="24"/>
        </w:rPr>
      </w:pPr>
    </w:p>
    <w:p w14:paraId="662F4461" w14:textId="77777777" w:rsidR="00CD6538" w:rsidRDefault="00CD6538" w:rsidP="00403B05">
      <w:pPr>
        <w:rPr>
          <w:rFonts w:ascii="Tahoma" w:hAnsi="Tahoma" w:cs="Tahoma"/>
          <w:b/>
          <w:sz w:val="24"/>
          <w:szCs w:val="24"/>
        </w:rPr>
      </w:pPr>
    </w:p>
    <w:p w14:paraId="3E5F20F8" w14:textId="77777777" w:rsidR="00CD6538" w:rsidRDefault="00CD6538" w:rsidP="00403B05">
      <w:pPr>
        <w:rPr>
          <w:rFonts w:ascii="Tahoma" w:hAnsi="Tahoma" w:cs="Tahoma"/>
          <w:b/>
          <w:sz w:val="24"/>
          <w:szCs w:val="24"/>
        </w:rPr>
      </w:pPr>
    </w:p>
    <w:p w14:paraId="62809ADD" w14:textId="77777777" w:rsidR="00CD6538" w:rsidRDefault="00CD6538" w:rsidP="00403B05">
      <w:pPr>
        <w:rPr>
          <w:rFonts w:ascii="Tahoma" w:hAnsi="Tahoma" w:cs="Tahoma"/>
          <w:b/>
          <w:sz w:val="24"/>
          <w:szCs w:val="24"/>
        </w:rPr>
      </w:pPr>
    </w:p>
    <w:p w14:paraId="7AC20924" w14:textId="77777777" w:rsidR="00CD6538" w:rsidRDefault="00CD6538" w:rsidP="00403B05">
      <w:pPr>
        <w:rPr>
          <w:rFonts w:ascii="Tahoma" w:hAnsi="Tahoma" w:cs="Tahoma"/>
          <w:b/>
          <w:sz w:val="24"/>
          <w:szCs w:val="24"/>
        </w:rPr>
      </w:pPr>
    </w:p>
    <w:p w14:paraId="00E5A9C3" w14:textId="77777777" w:rsidR="00CD6538" w:rsidRDefault="00CD6538" w:rsidP="00403B05">
      <w:pPr>
        <w:rPr>
          <w:rFonts w:ascii="Tahoma" w:hAnsi="Tahoma" w:cs="Tahoma"/>
          <w:b/>
          <w:sz w:val="24"/>
          <w:szCs w:val="24"/>
        </w:rPr>
      </w:pPr>
    </w:p>
    <w:p w14:paraId="05AE3EBD" w14:textId="77777777" w:rsidR="00CD6538" w:rsidRDefault="00CD6538" w:rsidP="00403B05">
      <w:pPr>
        <w:rPr>
          <w:rFonts w:ascii="Tahoma" w:hAnsi="Tahoma" w:cs="Tahoma"/>
          <w:b/>
          <w:sz w:val="24"/>
          <w:szCs w:val="24"/>
        </w:rPr>
      </w:pPr>
    </w:p>
    <w:p w14:paraId="08A9822D" w14:textId="77777777" w:rsidR="005D379B" w:rsidRDefault="005D379B" w:rsidP="00304395">
      <w:pPr>
        <w:pStyle w:val="NoSpacing"/>
        <w:jc w:val="center"/>
        <w:rPr>
          <w:rFonts w:ascii="Tahoma" w:hAnsi="Tahoma" w:cs="Tahoma"/>
          <w:b/>
          <w:sz w:val="36"/>
          <w:szCs w:val="36"/>
          <w:u w:val="single"/>
        </w:rPr>
      </w:pPr>
    </w:p>
    <w:p w14:paraId="69F3A915" w14:textId="77777777" w:rsidR="00304395" w:rsidRPr="00A76167" w:rsidRDefault="00304395" w:rsidP="00DB1761">
      <w:pPr>
        <w:pStyle w:val="NoSpacing"/>
        <w:pBdr>
          <w:top w:val="single" w:sz="4" w:space="13" w:color="auto"/>
          <w:left w:val="single" w:sz="4" w:space="1" w:color="auto"/>
          <w:bottom w:val="single" w:sz="4" w:space="1" w:color="auto"/>
          <w:right w:val="single" w:sz="4" w:space="4" w:color="auto"/>
        </w:pBdr>
        <w:jc w:val="center"/>
        <w:rPr>
          <w:rFonts w:ascii="Tahoma" w:hAnsi="Tahoma" w:cs="Tahoma"/>
          <w:b/>
          <w:sz w:val="36"/>
          <w:szCs w:val="36"/>
          <w:u w:val="single"/>
        </w:rPr>
      </w:pPr>
      <w:r w:rsidRPr="00A76167">
        <w:rPr>
          <w:rFonts w:ascii="Tahoma" w:hAnsi="Tahoma" w:cs="Tahoma"/>
          <w:b/>
          <w:sz w:val="36"/>
          <w:szCs w:val="36"/>
          <w:u w:val="single"/>
        </w:rPr>
        <w:t xml:space="preserve">Welcome New </w:t>
      </w:r>
      <w:r w:rsidRPr="00A76167">
        <w:rPr>
          <w:rFonts w:ascii="Tahoma" w:hAnsi="Tahoma" w:cs="Tahoma"/>
          <w:b/>
          <w:color w:val="3A6331" w:themeColor="accent4" w:themeShade="BF"/>
          <w:sz w:val="36"/>
          <w:szCs w:val="36"/>
          <w:u w:val="single"/>
        </w:rPr>
        <w:t>Lucas</w:t>
      </w:r>
      <w:r w:rsidRPr="00A76167">
        <w:rPr>
          <w:rFonts w:ascii="Tahoma" w:hAnsi="Tahoma" w:cs="Tahoma"/>
          <w:b/>
          <w:sz w:val="36"/>
          <w:szCs w:val="36"/>
          <w:u w:val="single"/>
        </w:rPr>
        <w:t xml:space="preserve"> Properties Tenants</w:t>
      </w:r>
    </w:p>
    <w:p w14:paraId="43AA760F" w14:textId="77777777" w:rsidR="00A76167" w:rsidRDefault="00A76167" w:rsidP="00DB1761">
      <w:pPr>
        <w:pStyle w:val="NoSpacing"/>
        <w:pBdr>
          <w:top w:val="single" w:sz="4" w:space="13" w:color="auto"/>
          <w:left w:val="single" w:sz="4" w:space="1" w:color="auto"/>
          <w:bottom w:val="single" w:sz="4" w:space="1" w:color="auto"/>
          <w:right w:val="single" w:sz="4" w:space="4" w:color="auto"/>
        </w:pBdr>
        <w:jc w:val="center"/>
        <w:rPr>
          <w:rFonts w:ascii="Tahoma" w:hAnsi="Tahoma" w:cs="Tahoma"/>
          <w:b/>
          <w:color w:val="3A6331" w:themeColor="accent4" w:themeShade="BF"/>
          <w:sz w:val="28"/>
          <w:szCs w:val="28"/>
          <w:u w:val="single"/>
        </w:rPr>
      </w:pPr>
    </w:p>
    <w:p w14:paraId="7D7FEAEC" w14:textId="77777777" w:rsidR="0006229B" w:rsidRPr="00A76167" w:rsidRDefault="0006229B"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b/>
          <w:color w:val="3A6331" w:themeColor="accent4" w:themeShade="BF"/>
          <w:sz w:val="32"/>
          <w:szCs w:val="32"/>
          <w:u w:val="single"/>
        </w:rPr>
      </w:pPr>
      <w:r w:rsidRPr="00A76167">
        <w:rPr>
          <w:rFonts w:ascii="Tahoma" w:hAnsi="Tahoma" w:cs="Tahoma"/>
          <w:b/>
          <w:color w:val="3A6331" w:themeColor="accent4" w:themeShade="BF"/>
          <w:sz w:val="32"/>
          <w:szCs w:val="32"/>
          <w:u w:val="single"/>
        </w:rPr>
        <w:t>507 Ocean Boulevard</w:t>
      </w:r>
    </w:p>
    <w:p w14:paraId="2F6458E5" w14:textId="77777777" w:rsidR="00A67DEC"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Signal Box-Suite 204</w:t>
      </w:r>
    </w:p>
    <w:p w14:paraId="37B31817" w14:textId="77777777" w:rsidR="00A76167" w:rsidRDefault="006151AB"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Violet Harrigan/Massage Therapist-</w:t>
      </w:r>
    </w:p>
    <w:p w14:paraId="6CB00E75" w14:textId="77777777" w:rsidR="003B159B" w:rsidRPr="00A76167" w:rsidRDefault="006151AB"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Suite 214</w:t>
      </w:r>
    </w:p>
    <w:p w14:paraId="3927921E" w14:textId="77777777" w:rsidR="004043A5" w:rsidRPr="00A76167" w:rsidRDefault="004043A5"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 xml:space="preserve"> </w:t>
      </w:r>
      <w:r w:rsidR="006151AB" w:rsidRPr="00A76167">
        <w:rPr>
          <w:rFonts w:ascii="Tahoma" w:hAnsi="Tahoma" w:cs="Tahoma"/>
          <w:sz w:val="28"/>
          <w:szCs w:val="28"/>
        </w:rPr>
        <w:t>Insurance Partners Consortium, Inc.</w:t>
      </w:r>
      <w:r w:rsidRPr="00A76167">
        <w:rPr>
          <w:rFonts w:ascii="Tahoma" w:hAnsi="Tahoma" w:cs="Tahoma"/>
          <w:sz w:val="28"/>
          <w:szCs w:val="28"/>
        </w:rPr>
        <w:t>–Suite 30</w:t>
      </w:r>
      <w:r w:rsidR="006151AB" w:rsidRPr="00A76167">
        <w:rPr>
          <w:rFonts w:ascii="Tahoma" w:hAnsi="Tahoma" w:cs="Tahoma"/>
          <w:sz w:val="28"/>
          <w:szCs w:val="28"/>
        </w:rPr>
        <w:t>2</w:t>
      </w:r>
    </w:p>
    <w:p w14:paraId="3E1D6D3A" w14:textId="77777777" w:rsidR="00A67DEC"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Coldwell Banker (Expanding)-Suite 201</w:t>
      </w:r>
    </w:p>
    <w:p w14:paraId="09F42C3B" w14:textId="77777777" w:rsidR="00A76167" w:rsidRDefault="00A76167"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b/>
          <w:color w:val="3A6331" w:themeColor="accent4" w:themeShade="BF"/>
          <w:sz w:val="28"/>
          <w:szCs w:val="28"/>
          <w:u w:val="single"/>
        </w:rPr>
      </w:pPr>
    </w:p>
    <w:p w14:paraId="775184F5" w14:textId="77777777" w:rsidR="00F85D87" w:rsidRPr="00A76167" w:rsidRDefault="00F85D87"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b/>
          <w:color w:val="3A6331" w:themeColor="accent4" w:themeShade="BF"/>
          <w:sz w:val="32"/>
          <w:szCs w:val="32"/>
          <w:u w:val="single"/>
        </w:rPr>
      </w:pPr>
      <w:r w:rsidRPr="00A76167">
        <w:rPr>
          <w:rFonts w:ascii="Tahoma" w:hAnsi="Tahoma" w:cs="Tahoma"/>
          <w:b/>
          <w:color w:val="3A6331" w:themeColor="accent4" w:themeShade="BF"/>
          <w:sz w:val="32"/>
          <w:szCs w:val="32"/>
          <w:u w:val="single"/>
        </w:rPr>
        <w:t>5500 Frederica Road</w:t>
      </w:r>
    </w:p>
    <w:p w14:paraId="0D66ADAF" w14:textId="77777777" w:rsidR="00F85D87"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Cadence Capital Solutions-Suite 1213</w:t>
      </w:r>
    </w:p>
    <w:p w14:paraId="3721BDA9" w14:textId="77777777" w:rsidR="00A67DEC"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Emerald Isle Counseling-Suite 1221</w:t>
      </w:r>
    </w:p>
    <w:p w14:paraId="2475C0E2" w14:textId="77777777" w:rsidR="00A67DEC"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Annette Bacola–Suite 1207</w:t>
      </w:r>
    </w:p>
    <w:p w14:paraId="54755253" w14:textId="77777777" w:rsidR="00A67DEC"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Kevin Mitchell and Assoc.–Suite 2207</w:t>
      </w:r>
    </w:p>
    <w:p w14:paraId="33E42B25" w14:textId="77777777" w:rsidR="00A76167" w:rsidRDefault="00A76167"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b/>
          <w:color w:val="3A6331" w:themeColor="accent4" w:themeShade="BF"/>
          <w:sz w:val="28"/>
          <w:szCs w:val="28"/>
          <w:u w:val="single"/>
        </w:rPr>
      </w:pPr>
    </w:p>
    <w:p w14:paraId="535800FC" w14:textId="77777777" w:rsidR="00CA2B42"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b/>
          <w:color w:val="3A6331" w:themeColor="accent4" w:themeShade="BF"/>
          <w:sz w:val="32"/>
          <w:szCs w:val="32"/>
          <w:u w:val="single"/>
        </w:rPr>
      </w:pPr>
      <w:r w:rsidRPr="00A76167">
        <w:rPr>
          <w:rFonts w:ascii="Tahoma" w:hAnsi="Tahoma" w:cs="Tahoma"/>
          <w:b/>
          <w:color w:val="3A6331" w:themeColor="accent4" w:themeShade="BF"/>
          <w:sz w:val="32"/>
          <w:szCs w:val="32"/>
          <w:u w:val="single"/>
        </w:rPr>
        <w:t>301 Sea Island Road</w:t>
      </w:r>
    </w:p>
    <w:p w14:paraId="722A9584" w14:textId="77777777" w:rsidR="00CA2B42"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Finch McCranie-Suite 8</w:t>
      </w:r>
    </w:p>
    <w:p w14:paraId="66B6DE37" w14:textId="77777777" w:rsid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Banker Real Estate (Expanding)-</w:t>
      </w:r>
    </w:p>
    <w:p w14:paraId="1077C82A" w14:textId="77777777" w:rsidR="00A67DEC"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291 Sea Island Road</w:t>
      </w:r>
    </w:p>
    <w:p w14:paraId="5E46A11D" w14:textId="77777777" w:rsidR="00A67DEC"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Roberts Civil Engineering (Expanding)-Suite 12</w:t>
      </w:r>
    </w:p>
    <w:p w14:paraId="569FB5AB" w14:textId="77777777" w:rsidR="00A67DEC"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Ramsey McHale-Suite15</w:t>
      </w:r>
    </w:p>
    <w:p w14:paraId="48093CAF" w14:textId="77777777" w:rsidR="00A67DEC"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CIBC Atlantic Trust Investment Advisors</w:t>
      </w:r>
    </w:p>
    <w:p w14:paraId="2569DE11" w14:textId="77777777" w:rsidR="00A67DEC"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-Suite 16</w:t>
      </w:r>
    </w:p>
    <w:p w14:paraId="6978F981" w14:textId="77777777" w:rsidR="00A67DEC" w:rsidRPr="00A76167"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r w:rsidRPr="00A76167">
        <w:rPr>
          <w:rFonts w:ascii="Tahoma" w:hAnsi="Tahoma" w:cs="Tahoma"/>
          <w:sz w:val="28"/>
          <w:szCs w:val="28"/>
        </w:rPr>
        <w:t>Insurance Office of America-Suite 19</w:t>
      </w:r>
    </w:p>
    <w:p w14:paraId="28C9C506" w14:textId="77777777" w:rsidR="00A67DEC" w:rsidRDefault="00A67DEC"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bookmarkStart w:id="0" w:name="_GoBack"/>
      <w:bookmarkEnd w:id="0"/>
      <w:r w:rsidRPr="00A76167">
        <w:rPr>
          <w:rFonts w:ascii="Tahoma" w:hAnsi="Tahoma" w:cs="Tahoma"/>
          <w:sz w:val="28"/>
          <w:szCs w:val="28"/>
        </w:rPr>
        <w:t>Morgan Stanley – Suites 21 through 28</w:t>
      </w:r>
    </w:p>
    <w:p w14:paraId="5F983598" w14:textId="77777777" w:rsidR="00A76167" w:rsidRDefault="00A76167" w:rsidP="00A76167">
      <w:pPr>
        <w:pStyle w:val="NoSpacing"/>
        <w:pBdr>
          <w:top w:val="single" w:sz="4" w:space="13" w:color="auto"/>
          <w:left w:val="single" w:sz="4" w:space="1" w:color="auto"/>
          <w:bottom w:val="single" w:sz="4" w:space="1" w:color="auto"/>
          <w:right w:val="single" w:sz="4" w:space="4" w:color="auto"/>
        </w:pBdr>
        <w:spacing w:line="276" w:lineRule="auto"/>
        <w:jc w:val="center"/>
        <w:rPr>
          <w:rFonts w:ascii="Tahoma" w:hAnsi="Tahoma" w:cs="Tahoma"/>
          <w:sz w:val="28"/>
          <w:szCs w:val="28"/>
        </w:rPr>
      </w:pPr>
    </w:p>
    <w:p w14:paraId="6D4CEDD2" w14:textId="77777777" w:rsidR="00A76167" w:rsidRDefault="00A76167" w:rsidP="00DB1761">
      <w:pPr>
        <w:pStyle w:val="NoSpacing"/>
        <w:pBdr>
          <w:top w:val="single" w:sz="4" w:space="13" w:color="auto"/>
          <w:left w:val="single" w:sz="4" w:space="1" w:color="auto"/>
          <w:bottom w:val="single" w:sz="4" w:space="1" w:color="auto"/>
          <w:right w:val="single" w:sz="4" w:space="4" w:color="auto"/>
        </w:pBdr>
        <w:jc w:val="center"/>
        <w:rPr>
          <w:rFonts w:ascii="Tahoma" w:hAnsi="Tahoma" w:cs="Tahoma"/>
          <w:sz w:val="28"/>
          <w:szCs w:val="28"/>
        </w:rPr>
      </w:pPr>
    </w:p>
    <w:p w14:paraId="3B4C76D1" w14:textId="77777777" w:rsidR="00A76167" w:rsidRDefault="00A76167" w:rsidP="009841B1">
      <w:pPr>
        <w:spacing w:after="0"/>
        <w:jc w:val="center"/>
        <w:rPr>
          <w:rFonts w:ascii="Tahoma" w:hAnsi="Tahoma" w:cs="Tahoma"/>
          <w:sz w:val="24"/>
          <w:szCs w:val="24"/>
        </w:rPr>
      </w:pPr>
    </w:p>
    <w:p w14:paraId="7F770E8F" w14:textId="77777777" w:rsidR="00D90077" w:rsidRPr="00BB4633" w:rsidRDefault="00D90077" w:rsidP="009841B1">
      <w:pPr>
        <w:spacing w:after="0"/>
        <w:jc w:val="center"/>
        <w:rPr>
          <w:rFonts w:ascii="Tahoma" w:hAnsi="Tahoma" w:cs="Tahoma"/>
          <w:sz w:val="24"/>
          <w:szCs w:val="24"/>
        </w:rPr>
        <w:sectPr w:rsidR="00D90077" w:rsidRPr="00BB4633" w:rsidSect="00CD653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15766D9A" w14:textId="77777777" w:rsidR="00920654" w:rsidRDefault="00920654" w:rsidP="001B24AA">
      <w:pPr>
        <w:spacing w:after="0"/>
        <w:jc w:val="center"/>
        <w:rPr>
          <w:rFonts w:ascii="Tahoma" w:hAnsi="Tahoma" w:cs="Tahoma"/>
          <w:b/>
          <w:sz w:val="32"/>
          <w:szCs w:val="32"/>
        </w:rPr>
      </w:pPr>
      <w:r w:rsidRPr="00920654">
        <w:rPr>
          <w:rFonts w:ascii="Tahoma" w:hAnsi="Tahoma" w:cs="Tahoma"/>
          <w:b/>
          <w:noProof/>
          <w:sz w:val="32"/>
          <w:szCs w:val="32"/>
        </w:rPr>
        <w:lastRenderedPageBreak/>
        <mc:AlternateContent>
          <mc:Choice Requires="wps">
            <w:drawing>
              <wp:anchor distT="0" distB="0" distL="114300" distR="114300" simplePos="0" relativeHeight="251659264" behindDoc="0" locked="0" layoutInCell="1" allowOverlap="1" wp14:anchorId="572CF1A6" wp14:editId="723F5168">
                <wp:simplePos x="0" y="0"/>
                <wp:positionH relativeFrom="column">
                  <wp:align>center</wp:align>
                </wp:positionH>
                <wp:positionV relativeFrom="paragraph">
                  <wp:posOffset>0</wp:posOffset>
                </wp:positionV>
                <wp:extent cx="285750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6725"/>
                        </a:xfrm>
                        <a:prstGeom prst="rect">
                          <a:avLst/>
                        </a:prstGeom>
                        <a:solidFill>
                          <a:srgbClr val="FFFFFF"/>
                        </a:solidFill>
                        <a:ln w="9525">
                          <a:solidFill>
                            <a:srgbClr val="000000"/>
                          </a:solidFill>
                          <a:miter lim="800000"/>
                          <a:headEnd/>
                          <a:tailEnd/>
                        </a:ln>
                      </wps:spPr>
                      <wps:txbx>
                        <w:txbxContent>
                          <w:p w14:paraId="12F12826" w14:textId="77777777" w:rsidR="00920654" w:rsidRPr="00073EAD" w:rsidRDefault="00920654" w:rsidP="00920654">
                            <w:pPr>
                              <w:jc w:val="center"/>
                              <w:rPr>
                                <w:rFonts w:ascii="Tahoma" w:hAnsi="Tahoma" w:cs="Tahoma"/>
                                <w:b/>
                                <w:color w:val="002060"/>
                                <w:sz w:val="48"/>
                                <w:szCs w:val="48"/>
                              </w:rPr>
                            </w:pPr>
                            <w:r w:rsidRPr="00073EAD">
                              <w:rPr>
                                <w:rFonts w:ascii="Tahoma" w:hAnsi="Tahoma" w:cs="Tahoma"/>
                                <w:b/>
                                <w:color w:val="002060"/>
                                <w:sz w:val="48"/>
                                <w:szCs w:val="48"/>
                              </w:rPr>
                              <w:t>Art’s Reflections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CF1A6" id="_x0000_s1027" type="#_x0000_t202" style="position:absolute;left:0;text-align:left;margin-left:0;margin-top:0;width:225pt;height:3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">
                <v:textbox>
                  <w:txbxContent>
                    <w:p w14:paraId="12F12826" w14:textId="77777777" w:rsidR="00920654" w:rsidRPr="00073EAD" w:rsidRDefault="00920654" w:rsidP="00920654">
                      <w:pPr>
                        <w:jc w:val="center"/>
                        <w:rPr>
                          <w:rFonts w:ascii="Tahoma" w:hAnsi="Tahoma" w:cs="Tahoma"/>
                          <w:b/>
                          <w:color w:val="002060"/>
                          <w:sz w:val="48"/>
                          <w:szCs w:val="48"/>
                        </w:rPr>
                      </w:pPr>
                      <w:r w:rsidRPr="00073EAD">
                        <w:rPr>
                          <w:rFonts w:ascii="Tahoma" w:hAnsi="Tahoma" w:cs="Tahoma"/>
                          <w:b/>
                          <w:color w:val="002060"/>
                          <w:sz w:val="48"/>
                          <w:szCs w:val="48"/>
                        </w:rPr>
                        <w:t>Art’s Reflections</w:t>
                      </w:r>
                    </w:p>
                  </w:txbxContent>
                </v:textbox>
              </v:shape>
            </w:pict>
          </mc:Fallback>
        </mc:AlternateContent>
      </w:r>
    </w:p>
    <w:p w14:paraId="7B5764EA" w14:textId="77777777" w:rsidR="00255021" w:rsidRDefault="00255021" w:rsidP="001B24AA">
      <w:pPr>
        <w:spacing w:after="0"/>
        <w:jc w:val="center"/>
        <w:rPr>
          <w:rFonts w:ascii="Tahoma" w:hAnsi="Tahoma" w:cs="Tahoma"/>
          <w:b/>
          <w:sz w:val="32"/>
          <w:szCs w:val="32"/>
        </w:rPr>
        <w:sectPr w:rsidR="00255021" w:rsidSect="00CD653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2C75925" w14:textId="77777777" w:rsidR="00920654" w:rsidRDefault="00920654" w:rsidP="001B24AA">
      <w:pPr>
        <w:spacing w:after="0"/>
        <w:jc w:val="center"/>
        <w:rPr>
          <w:rFonts w:ascii="Tahoma" w:hAnsi="Tahoma" w:cs="Tahoma"/>
          <w:b/>
          <w:sz w:val="32"/>
          <w:szCs w:val="32"/>
        </w:rPr>
      </w:pPr>
    </w:p>
    <w:p w14:paraId="14B3CF43" w14:textId="77777777" w:rsidR="00CA79EE" w:rsidRDefault="00CA79EE" w:rsidP="001B24AA">
      <w:pPr>
        <w:spacing w:after="0"/>
        <w:jc w:val="center"/>
        <w:rPr>
          <w:rFonts w:ascii="Tahoma" w:hAnsi="Tahoma" w:cs="Tahoma"/>
          <w:b/>
          <w:sz w:val="32"/>
          <w:szCs w:val="32"/>
        </w:rPr>
        <w:sectPr w:rsidR="00CA79EE" w:rsidSect="004008D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123099E" w14:textId="77777777" w:rsidR="00CA79EE" w:rsidRPr="002C5271" w:rsidRDefault="00CA79EE" w:rsidP="00DA7910">
      <w:pPr>
        <w:spacing w:after="0"/>
        <w:jc w:val="center"/>
        <w:rPr>
          <w:rFonts w:ascii="Tahoma" w:hAnsi="Tahoma" w:cs="Tahoma"/>
          <w:b/>
          <w:color w:val="002060"/>
          <w:sz w:val="40"/>
          <w:szCs w:val="40"/>
        </w:rPr>
      </w:pPr>
      <w:r w:rsidRPr="002C5271">
        <w:rPr>
          <w:rFonts w:ascii="Tahoma" w:hAnsi="Tahoma" w:cs="Tahoma"/>
          <w:b/>
          <w:color w:val="002060"/>
          <w:sz w:val="40"/>
          <w:szCs w:val="40"/>
        </w:rPr>
        <w:t>“</w:t>
      </w:r>
      <w:r w:rsidR="00DA7910" w:rsidRPr="002C5271">
        <w:rPr>
          <w:rFonts w:ascii="Tahoma" w:hAnsi="Tahoma" w:cs="Tahoma"/>
          <w:b/>
          <w:color w:val="002060"/>
          <w:sz w:val="40"/>
          <w:szCs w:val="40"/>
        </w:rPr>
        <w:t>How to Survive / Thrive the Economic Swings</w:t>
      </w:r>
      <w:r w:rsidRPr="002C5271">
        <w:rPr>
          <w:rFonts w:ascii="Tahoma" w:hAnsi="Tahoma" w:cs="Tahoma"/>
          <w:b/>
          <w:color w:val="002060"/>
          <w:sz w:val="40"/>
          <w:szCs w:val="40"/>
        </w:rPr>
        <w:t>”</w:t>
      </w:r>
    </w:p>
    <w:p w14:paraId="4834C8CA" w14:textId="77777777" w:rsidR="00CA79EE" w:rsidRDefault="00CA79EE" w:rsidP="00DA7910">
      <w:pPr>
        <w:spacing w:after="0"/>
        <w:jc w:val="center"/>
        <w:rPr>
          <w:rFonts w:ascii="Tahoma" w:hAnsi="Tahoma" w:cs="Tahoma"/>
          <w:b/>
          <w:color w:val="002060"/>
          <w:sz w:val="32"/>
          <w:szCs w:val="32"/>
        </w:rPr>
      </w:pPr>
      <w:r w:rsidRPr="00073EAD">
        <w:rPr>
          <w:rFonts w:ascii="Tahoma" w:hAnsi="Tahoma" w:cs="Tahoma"/>
          <w:b/>
          <w:color w:val="002060"/>
          <w:sz w:val="32"/>
          <w:szCs w:val="32"/>
        </w:rPr>
        <w:t>By Art Lucas</w:t>
      </w:r>
    </w:p>
    <w:p w14:paraId="2C07D7C8" w14:textId="77777777" w:rsidR="008F1A7C" w:rsidRDefault="008F1A7C" w:rsidP="00CA79EE">
      <w:pPr>
        <w:spacing w:after="0"/>
        <w:rPr>
          <w:rFonts w:ascii="Tahoma" w:hAnsi="Tahoma" w:cs="Tahoma"/>
          <w:b/>
          <w:color w:val="0D2B3E" w:themeColor="accent3" w:themeShade="80"/>
          <w:sz w:val="30"/>
          <w:szCs w:val="30"/>
        </w:rPr>
        <w:sectPr w:rsidR="008F1A7C" w:rsidSect="008F1A7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3EDEACC" w14:textId="77777777" w:rsidR="00CA79EE" w:rsidRDefault="00CA79EE" w:rsidP="00CA79EE">
      <w:pPr>
        <w:spacing w:after="0"/>
        <w:rPr>
          <w:rFonts w:ascii="Tahoma" w:hAnsi="Tahoma" w:cs="Tahoma"/>
          <w:b/>
          <w:color w:val="0D2B3E" w:themeColor="accent3" w:themeShade="80"/>
          <w:sz w:val="30"/>
          <w:szCs w:val="30"/>
        </w:rPr>
      </w:pPr>
    </w:p>
    <w:p w14:paraId="19557778" w14:textId="77777777" w:rsidR="00643648" w:rsidRPr="00B91E8A" w:rsidRDefault="00B91E8A" w:rsidP="00B91E8A">
      <w:pPr>
        <w:spacing w:after="0" w:line="240" w:lineRule="auto"/>
        <w:jc w:val="both"/>
        <w:rPr>
          <w:rFonts w:ascii="Tahoma" w:hAnsi="Tahoma" w:cs="Tahoma"/>
          <w:b/>
          <w:color w:val="002060"/>
          <w:sz w:val="28"/>
          <w:szCs w:val="28"/>
        </w:rPr>
      </w:pPr>
      <w:r>
        <w:rPr>
          <w:rFonts w:ascii="Tahoma" w:hAnsi="Tahoma" w:cs="Tahoma"/>
          <w:b/>
          <w:color w:val="002060"/>
          <w:sz w:val="28"/>
          <w:szCs w:val="28"/>
        </w:rPr>
        <w:t xml:space="preserve">     </w:t>
      </w:r>
      <w:r w:rsidR="0016515B" w:rsidRPr="00B91E8A">
        <w:rPr>
          <w:rFonts w:ascii="Tahoma" w:hAnsi="Tahoma" w:cs="Tahoma"/>
          <w:b/>
          <w:color w:val="002060"/>
          <w:sz w:val="28"/>
          <w:szCs w:val="28"/>
        </w:rPr>
        <w:t xml:space="preserve">I have spent my 40 plus year business career in </w:t>
      </w:r>
      <w:r w:rsidR="00527959" w:rsidRPr="00B91E8A">
        <w:rPr>
          <w:rFonts w:ascii="Tahoma" w:hAnsi="Tahoma" w:cs="Tahoma"/>
          <w:b/>
          <w:color w:val="002060"/>
          <w:sz w:val="28"/>
          <w:szCs w:val="28"/>
        </w:rPr>
        <w:t>two</w:t>
      </w:r>
      <w:r w:rsidR="0016515B" w:rsidRPr="00B91E8A">
        <w:rPr>
          <w:rFonts w:ascii="Tahoma" w:hAnsi="Tahoma" w:cs="Tahoma"/>
          <w:b/>
          <w:color w:val="002060"/>
          <w:sz w:val="28"/>
          <w:szCs w:val="28"/>
        </w:rPr>
        <w:t xml:space="preserve"> industries that certainly</w:t>
      </w:r>
      <w:r w:rsidRPr="00B91E8A">
        <w:rPr>
          <w:rFonts w:ascii="Tahoma" w:hAnsi="Tahoma" w:cs="Tahoma"/>
          <w:b/>
          <w:color w:val="002060"/>
          <w:sz w:val="28"/>
          <w:szCs w:val="28"/>
        </w:rPr>
        <w:t xml:space="preserve"> </w:t>
      </w:r>
      <w:r w:rsidR="0016515B" w:rsidRPr="00B91E8A">
        <w:rPr>
          <w:rFonts w:ascii="Tahoma" w:hAnsi="Tahoma" w:cs="Tahoma"/>
          <w:b/>
          <w:color w:val="002060"/>
          <w:sz w:val="28"/>
          <w:szCs w:val="28"/>
        </w:rPr>
        <w:t xml:space="preserve">feel </w:t>
      </w:r>
      <w:r w:rsidR="00527959" w:rsidRPr="00B91E8A">
        <w:rPr>
          <w:rFonts w:ascii="Tahoma" w:hAnsi="Tahoma" w:cs="Tahoma"/>
          <w:b/>
          <w:color w:val="002060"/>
          <w:sz w:val="28"/>
          <w:szCs w:val="28"/>
        </w:rPr>
        <w:t>the effects of the national economy (Recruiting/Executive Search and now Commercial Real Estate).  I have seen many ups and downs, at least five recessions at last count.  I have found that the good times can be almost as challenging as the down turns.</w:t>
      </w:r>
      <w:r>
        <w:rPr>
          <w:rFonts w:ascii="Tahoma" w:hAnsi="Tahoma" w:cs="Tahoma"/>
          <w:b/>
          <w:color w:val="002060"/>
          <w:sz w:val="28"/>
          <w:szCs w:val="28"/>
        </w:rPr>
        <w:t xml:space="preserve">  Each period has </w:t>
      </w:r>
      <w:r w:rsidR="00527959" w:rsidRPr="00B91E8A">
        <w:rPr>
          <w:rFonts w:ascii="Tahoma" w:hAnsi="Tahoma" w:cs="Tahoma"/>
          <w:b/>
          <w:color w:val="002060"/>
          <w:sz w:val="28"/>
          <w:szCs w:val="28"/>
        </w:rPr>
        <w:t xml:space="preserve">opportunities </w:t>
      </w:r>
      <w:r>
        <w:rPr>
          <w:rFonts w:ascii="Tahoma" w:hAnsi="Tahoma" w:cs="Tahoma"/>
          <w:b/>
          <w:color w:val="002060"/>
          <w:sz w:val="28"/>
          <w:szCs w:val="28"/>
        </w:rPr>
        <w:t>and negatives</w:t>
      </w:r>
      <w:r w:rsidR="007D005D">
        <w:rPr>
          <w:rFonts w:ascii="Tahoma" w:hAnsi="Tahoma" w:cs="Tahoma"/>
          <w:b/>
          <w:color w:val="002060"/>
          <w:sz w:val="28"/>
          <w:szCs w:val="28"/>
        </w:rPr>
        <w:t>,</w:t>
      </w:r>
      <w:r>
        <w:rPr>
          <w:rFonts w:ascii="Tahoma" w:hAnsi="Tahoma" w:cs="Tahoma"/>
          <w:b/>
          <w:color w:val="002060"/>
          <w:sz w:val="28"/>
          <w:szCs w:val="28"/>
        </w:rPr>
        <w:t xml:space="preserve"> </w:t>
      </w:r>
      <w:r w:rsidR="00527959" w:rsidRPr="00B91E8A">
        <w:rPr>
          <w:rFonts w:ascii="Tahoma" w:hAnsi="Tahoma" w:cs="Tahoma"/>
          <w:b/>
          <w:color w:val="002060"/>
          <w:sz w:val="28"/>
          <w:szCs w:val="28"/>
        </w:rPr>
        <w:t>and I’ve tried to develop a game plan that dealt with both.</w:t>
      </w:r>
    </w:p>
    <w:p w14:paraId="7ED4E485" w14:textId="77777777" w:rsidR="00527959" w:rsidRPr="00B91E8A" w:rsidRDefault="00FF223F" w:rsidP="00BD4C0E">
      <w:pPr>
        <w:spacing w:after="0" w:line="240" w:lineRule="auto"/>
        <w:jc w:val="both"/>
        <w:rPr>
          <w:rFonts w:ascii="Tahoma" w:hAnsi="Tahoma" w:cs="Tahoma"/>
          <w:b/>
          <w:color w:val="002060"/>
          <w:sz w:val="28"/>
          <w:szCs w:val="28"/>
        </w:rPr>
      </w:pPr>
      <w:r w:rsidRPr="00B91E8A">
        <w:rPr>
          <w:rFonts w:ascii="Tahoma" w:hAnsi="Tahoma" w:cs="Tahoma"/>
          <w:b/>
          <w:noProof/>
          <w:color w:val="0D2B3E" w:themeColor="accent3" w:themeShade="80"/>
          <w:sz w:val="28"/>
          <w:szCs w:val="28"/>
        </w:rPr>
        <w:drawing>
          <wp:anchor distT="0" distB="0" distL="114300" distR="114300" simplePos="0" relativeHeight="251668480" behindDoc="0" locked="0" layoutInCell="1" allowOverlap="1" wp14:anchorId="0222F666" wp14:editId="12536506">
            <wp:simplePos x="0" y="0"/>
            <wp:positionH relativeFrom="margin">
              <wp:posOffset>4295140</wp:posOffset>
            </wp:positionH>
            <wp:positionV relativeFrom="margin">
              <wp:posOffset>2968625</wp:posOffset>
            </wp:positionV>
            <wp:extent cx="2547620" cy="3397250"/>
            <wp:effectExtent l="0" t="0" r="508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ppData\Local\Microsoft\Windows\Temporary Internet Files\Content.Outlook\AIXPQLME\IMG_47689467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47620" cy="339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FCFC8" w14:textId="77777777" w:rsidR="00E62039" w:rsidRPr="00B91E8A" w:rsidRDefault="005871B0" w:rsidP="00BD4C0E">
      <w:pPr>
        <w:pStyle w:val="NoSpacing"/>
        <w:jc w:val="both"/>
        <w:rPr>
          <w:rFonts w:ascii="Tahoma" w:hAnsi="Tahoma" w:cs="Tahoma"/>
          <w:b/>
          <w:color w:val="002060"/>
          <w:sz w:val="28"/>
          <w:szCs w:val="28"/>
        </w:rPr>
      </w:pPr>
      <w:r w:rsidRPr="00B91E8A">
        <w:rPr>
          <w:rFonts w:ascii="Tahoma" w:hAnsi="Tahoma" w:cs="Tahoma"/>
          <w:b/>
          <w:color w:val="002060"/>
          <w:sz w:val="28"/>
          <w:szCs w:val="28"/>
        </w:rPr>
        <w:t xml:space="preserve">     We are now experiencing a healthy econom</w:t>
      </w:r>
      <w:r w:rsidR="00575364" w:rsidRPr="00B91E8A">
        <w:rPr>
          <w:rFonts w:ascii="Tahoma" w:hAnsi="Tahoma" w:cs="Tahoma"/>
          <w:b/>
          <w:color w:val="002060"/>
          <w:sz w:val="28"/>
          <w:szCs w:val="28"/>
        </w:rPr>
        <w:t xml:space="preserve">y.  </w:t>
      </w:r>
      <w:r w:rsidR="00B91E8A">
        <w:rPr>
          <w:rFonts w:ascii="Tahoma" w:hAnsi="Tahoma" w:cs="Tahoma"/>
          <w:b/>
          <w:color w:val="002060"/>
          <w:sz w:val="28"/>
          <w:szCs w:val="28"/>
        </w:rPr>
        <w:t>In most cases o</w:t>
      </w:r>
      <w:r w:rsidR="00575364" w:rsidRPr="00B91E8A">
        <w:rPr>
          <w:rFonts w:ascii="Tahoma" w:hAnsi="Tahoma" w:cs="Tahoma"/>
          <w:b/>
          <w:color w:val="002060"/>
          <w:sz w:val="28"/>
          <w:szCs w:val="28"/>
        </w:rPr>
        <w:t xml:space="preserve">ur tenants are doing </w:t>
      </w:r>
      <w:proofErr w:type="gramStart"/>
      <w:r w:rsidR="00575364" w:rsidRPr="00B91E8A">
        <w:rPr>
          <w:rFonts w:ascii="Tahoma" w:hAnsi="Tahoma" w:cs="Tahoma"/>
          <w:b/>
          <w:color w:val="002060"/>
          <w:sz w:val="28"/>
          <w:szCs w:val="28"/>
        </w:rPr>
        <w:t>well</w:t>
      </w:r>
      <w:proofErr w:type="gramEnd"/>
      <w:r w:rsidRPr="00B91E8A">
        <w:rPr>
          <w:rFonts w:ascii="Tahoma" w:hAnsi="Tahoma" w:cs="Tahoma"/>
          <w:b/>
          <w:color w:val="002060"/>
          <w:sz w:val="28"/>
          <w:szCs w:val="28"/>
        </w:rPr>
        <w:t xml:space="preserve"> and a growing number are seeking more office </w:t>
      </w:r>
      <w:r w:rsidR="00DF4015" w:rsidRPr="00B91E8A">
        <w:rPr>
          <w:rFonts w:ascii="Tahoma" w:hAnsi="Tahoma" w:cs="Tahoma"/>
          <w:b/>
          <w:color w:val="002060"/>
          <w:sz w:val="28"/>
          <w:szCs w:val="28"/>
        </w:rPr>
        <w:t>space to grow their firms.  Also, rents are rising as the Law of Supply and Demand takes effect.  That is good news for Lucas Properties, but “good time” challenges abound.  Our vendors have begun raising prices, which makes our cost of operation increase.</w:t>
      </w:r>
      <w:r w:rsidR="00B91E8A">
        <w:rPr>
          <w:rFonts w:ascii="Tahoma" w:hAnsi="Tahoma" w:cs="Tahoma"/>
          <w:b/>
          <w:color w:val="002060"/>
          <w:sz w:val="28"/>
          <w:szCs w:val="28"/>
        </w:rPr>
        <w:t xml:space="preserve"> </w:t>
      </w:r>
      <w:r w:rsidR="00DF4015" w:rsidRPr="00B91E8A">
        <w:rPr>
          <w:rFonts w:ascii="Tahoma" w:hAnsi="Tahoma" w:cs="Tahoma"/>
          <w:b/>
          <w:color w:val="002060"/>
          <w:sz w:val="28"/>
          <w:szCs w:val="28"/>
        </w:rPr>
        <w:t xml:space="preserve">We also tend to over expand in the up periods as we think </w:t>
      </w:r>
      <w:r w:rsidR="00575364" w:rsidRPr="00B91E8A">
        <w:rPr>
          <w:rFonts w:ascii="Tahoma" w:hAnsi="Tahoma" w:cs="Tahoma"/>
          <w:b/>
          <w:color w:val="002060"/>
          <w:sz w:val="28"/>
          <w:szCs w:val="28"/>
        </w:rPr>
        <w:t xml:space="preserve">the positive economy will last </w:t>
      </w:r>
      <w:r w:rsidR="00DF4015" w:rsidRPr="00B91E8A">
        <w:rPr>
          <w:rFonts w:ascii="Tahoma" w:hAnsi="Tahoma" w:cs="Tahoma"/>
          <w:b/>
          <w:color w:val="002060"/>
          <w:sz w:val="28"/>
          <w:szCs w:val="28"/>
        </w:rPr>
        <w:t>forever.</w:t>
      </w:r>
      <w:r w:rsidR="00B91E8A">
        <w:rPr>
          <w:rFonts w:ascii="Tahoma" w:hAnsi="Tahoma" w:cs="Tahoma"/>
          <w:b/>
          <w:color w:val="002060"/>
          <w:sz w:val="28"/>
          <w:szCs w:val="28"/>
        </w:rPr>
        <w:t xml:space="preserve">  In addition, for companies adding new staff, it can become very challenging.  Talented people are in great demand now.</w:t>
      </w:r>
    </w:p>
    <w:p w14:paraId="38E30319" w14:textId="77777777" w:rsidR="000A3FF9" w:rsidRPr="00B91E8A" w:rsidRDefault="000A3FF9" w:rsidP="00BD4C0E">
      <w:pPr>
        <w:pStyle w:val="NoSpacing"/>
        <w:jc w:val="both"/>
        <w:rPr>
          <w:rFonts w:ascii="Tahoma" w:hAnsi="Tahoma" w:cs="Tahoma"/>
          <w:b/>
          <w:color w:val="002060"/>
          <w:sz w:val="28"/>
          <w:szCs w:val="28"/>
        </w:rPr>
      </w:pPr>
    </w:p>
    <w:p w14:paraId="77FAAEF2" w14:textId="77777777" w:rsidR="008A4C53" w:rsidRDefault="000A3FF9" w:rsidP="00BD4C0E">
      <w:pPr>
        <w:pStyle w:val="NoSpacing"/>
        <w:jc w:val="both"/>
        <w:rPr>
          <w:rFonts w:ascii="Tahoma" w:hAnsi="Tahoma" w:cs="Tahoma"/>
          <w:b/>
          <w:color w:val="002060"/>
          <w:sz w:val="28"/>
          <w:szCs w:val="28"/>
        </w:rPr>
      </w:pPr>
      <w:r w:rsidRPr="00B91E8A">
        <w:rPr>
          <w:rFonts w:ascii="Tahoma" w:hAnsi="Tahoma" w:cs="Tahoma"/>
          <w:b/>
          <w:color w:val="002060"/>
          <w:sz w:val="28"/>
          <w:szCs w:val="28"/>
        </w:rPr>
        <w:t xml:space="preserve">     I’ve always preferred the up cycles over the </w:t>
      </w:r>
      <w:proofErr w:type="gramStart"/>
      <w:r w:rsidRPr="00B91E8A">
        <w:rPr>
          <w:rFonts w:ascii="Tahoma" w:hAnsi="Tahoma" w:cs="Tahoma"/>
          <w:b/>
          <w:color w:val="002060"/>
          <w:sz w:val="28"/>
          <w:szCs w:val="28"/>
        </w:rPr>
        <w:t>down, but</w:t>
      </w:r>
      <w:proofErr w:type="gramEnd"/>
      <w:r w:rsidRPr="00B91E8A">
        <w:rPr>
          <w:rFonts w:ascii="Tahoma" w:hAnsi="Tahoma" w:cs="Tahoma"/>
          <w:b/>
          <w:color w:val="002060"/>
          <w:sz w:val="28"/>
          <w:szCs w:val="28"/>
        </w:rPr>
        <w:t xml:space="preserve"> have found recessions as a time to strengthen the business.  Downtimes make us focus on costs and what is </w:t>
      </w:r>
      <w:proofErr w:type="gramStart"/>
      <w:r w:rsidRPr="00B91E8A">
        <w:rPr>
          <w:rFonts w:ascii="Tahoma" w:hAnsi="Tahoma" w:cs="Tahoma"/>
          <w:b/>
          <w:color w:val="002060"/>
          <w:sz w:val="28"/>
          <w:szCs w:val="28"/>
        </w:rPr>
        <w:t>really important</w:t>
      </w:r>
      <w:proofErr w:type="gramEnd"/>
      <w:r w:rsidRPr="00B91E8A">
        <w:rPr>
          <w:rFonts w:ascii="Tahoma" w:hAnsi="Tahoma" w:cs="Tahoma"/>
          <w:b/>
          <w:color w:val="002060"/>
          <w:sz w:val="28"/>
          <w:szCs w:val="28"/>
        </w:rPr>
        <w:t xml:space="preserve">.  It is a good time to negotiate contracts with suppliers, to purchase new equipment, or in my case, real estate.  It’s also a perfect time to hire </w:t>
      </w:r>
      <w:r w:rsidR="00EF2E29" w:rsidRPr="00B91E8A">
        <w:rPr>
          <w:rFonts w:ascii="Tahoma" w:hAnsi="Tahoma" w:cs="Tahoma"/>
          <w:b/>
          <w:color w:val="002060"/>
          <w:sz w:val="28"/>
          <w:szCs w:val="28"/>
        </w:rPr>
        <w:t xml:space="preserve">excellent talent as more good people are available.  </w:t>
      </w:r>
    </w:p>
    <w:p w14:paraId="67166416" w14:textId="77777777" w:rsidR="00B91E8A" w:rsidRPr="00B91E8A" w:rsidRDefault="00B91E8A" w:rsidP="00BD4C0E">
      <w:pPr>
        <w:pStyle w:val="NoSpacing"/>
        <w:jc w:val="both"/>
        <w:rPr>
          <w:rFonts w:ascii="Tahoma" w:hAnsi="Tahoma" w:cs="Tahoma"/>
          <w:b/>
          <w:color w:val="002060"/>
          <w:sz w:val="28"/>
          <w:szCs w:val="28"/>
        </w:rPr>
      </w:pPr>
    </w:p>
    <w:p w14:paraId="610A88AA" w14:textId="77777777" w:rsidR="00575364" w:rsidRDefault="00B91E8A" w:rsidP="00BD4C0E">
      <w:pPr>
        <w:pStyle w:val="NoSpacing"/>
        <w:jc w:val="both"/>
        <w:rPr>
          <w:rFonts w:ascii="Tahoma" w:hAnsi="Tahoma" w:cs="Tahoma"/>
          <w:b/>
          <w:color w:val="3A6331" w:themeColor="accent4" w:themeShade="BF"/>
          <w:sz w:val="36"/>
          <w:szCs w:val="36"/>
          <w:u w:val="single"/>
        </w:rPr>
      </w:pPr>
      <w:r>
        <w:rPr>
          <w:rFonts w:ascii="Tahoma" w:hAnsi="Tahoma" w:cs="Tahoma"/>
          <w:b/>
          <w:color w:val="002060"/>
          <w:sz w:val="28"/>
          <w:szCs w:val="28"/>
        </w:rPr>
        <w:t xml:space="preserve">     Finally, </w:t>
      </w:r>
      <w:r w:rsidR="00EF2E29" w:rsidRPr="00B91E8A">
        <w:rPr>
          <w:rFonts w:ascii="Tahoma" w:hAnsi="Tahoma" w:cs="Tahoma"/>
          <w:b/>
          <w:color w:val="002060"/>
          <w:sz w:val="28"/>
          <w:szCs w:val="28"/>
        </w:rPr>
        <w:t xml:space="preserve">I would sum up </w:t>
      </w:r>
      <w:r w:rsidR="00575364" w:rsidRPr="00B91E8A">
        <w:rPr>
          <w:rFonts w:ascii="Tahoma" w:hAnsi="Tahoma" w:cs="Tahoma"/>
          <w:b/>
          <w:color w:val="002060"/>
          <w:sz w:val="28"/>
          <w:szCs w:val="28"/>
        </w:rPr>
        <w:t>by</w:t>
      </w:r>
      <w:r w:rsidR="00EF2E29" w:rsidRPr="00B91E8A">
        <w:rPr>
          <w:rFonts w:ascii="Tahoma" w:hAnsi="Tahoma" w:cs="Tahoma"/>
          <w:b/>
          <w:color w:val="002060"/>
          <w:sz w:val="28"/>
          <w:szCs w:val="28"/>
        </w:rPr>
        <w:t xml:space="preserve"> say</w:t>
      </w:r>
      <w:r w:rsidR="00575364" w:rsidRPr="00B91E8A">
        <w:rPr>
          <w:rFonts w:ascii="Tahoma" w:hAnsi="Tahoma" w:cs="Tahoma"/>
          <w:b/>
          <w:color w:val="002060"/>
          <w:sz w:val="28"/>
          <w:szCs w:val="28"/>
        </w:rPr>
        <w:t>ing</w:t>
      </w:r>
      <w:r w:rsidR="00EF2E29" w:rsidRPr="00B91E8A">
        <w:rPr>
          <w:rFonts w:ascii="Tahoma" w:hAnsi="Tahoma" w:cs="Tahoma"/>
          <w:b/>
          <w:color w:val="002060"/>
          <w:sz w:val="28"/>
          <w:szCs w:val="28"/>
        </w:rPr>
        <w:t xml:space="preserve"> that in good times you harvest and save and in bad times you build.  Both periods have advantages for smart organizations.</w:t>
      </w:r>
    </w:p>
    <w:p w14:paraId="6C29D871" w14:textId="77777777" w:rsidR="00B91E8A" w:rsidRDefault="00B91E8A" w:rsidP="001A2538">
      <w:pPr>
        <w:pStyle w:val="NoSpacing"/>
        <w:jc w:val="center"/>
        <w:rPr>
          <w:rFonts w:ascii="Tahoma" w:hAnsi="Tahoma" w:cs="Tahoma"/>
          <w:b/>
          <w:color w:val="3A6331" w:themeColor="accent4" w:themeShade="BF"/>
          <w:sz w:val="40"/>
          <w:szCs w:val="40"/>
          <w:u w:val="single"/>
        </w:rPr>
      </w:pPr>
    </w:p>
    <w:p w14:paraId="1C615C77" w14:textId="77777777" w:rsidR="00F322A2" w:rsidRPr="008E408E" w:rsidRDefault="0089546C" w:rsidP="001A2538">
      <w:pPr>
        <w:pStyle w:val="NoSpacing"/>
        <w:jc w:val="center"/>
        <w:rPr>
          <w:rFonts w:ascii="Tahoma" w:hAnsi="Tahoma" w:cs="Tahoma"/>
          <w:b/>
          <w:color w:val="3A6331" w:themeColor="accent4" w:themeShade="BF"/>
          <w:sz w:val="44"/>
          <w:szCs w:val="44"/>
          <w:u w:val="single"/>
        </w:rPr>
      </w:pPr>
      <w:r w:rsidRPr="008E408E">
        <w:rPr>
          <w:rFonts w:ascii="Tahoma" w:hAnsi="Tahoma" w:cs="Tahoma"/>
          <w:b/>
          <w:color w:val="3A6331" w:themeColor="accent4" w:themeShade="BF"/>
          <w:sz w:val="44"/>
          <w:szCs w:val="44"/>
          <w:u w:val="single"/>
        </w:rPr>
        <w:lastRenderedPageBreak/>
        <w:t xml:space="preserve">Good Things Come </w:t>
      </w:r>
      <w:proofErr w:type="gramStart"/>
      <w:r w:rsidRPr="008E408E">
        <w:rPr>
          <w:rFonts w:ascii="Tahoma" w:hAnsi="Tahoma" w:cs="Tahoma"/>
          <w:b/>
          <w:color w:val="3A6331" w:themeColor="accent4" w:themeShade="BF"/>
          <w:sz w:val="44"/>
          <w:szCs w:val="44"/>
          <w:u w:val="single"/>
        </w:rPr>
        <w:t>To</w:t>
      </w:r>
      <w:proofErr w:type="gramEnd"/>
      <w:r w:rsidRPr="008E408E">
        <w:rPr>
          <w:rFonts w:ascii="Tahoma" w:hAnsi="Tahoma" w:cs="Tahoma"/>
          <w:b/>
          <w:color w:val="3A6331" w:themeColor="accent4" w:themeShade="BF"/>
          <w:sz w:val="44"/>
          <w:szCs w:val="44"/>
          <w:u w:val="single"/>
        </w:rPr>
        <w:t xml:space="preserve"> Those Who Wait</w:t>
      </w:r>
    </w:p>
    <w:p w14:paraId="5E250CFB" w14:textId="77777777" w:rsidR="0089546C" w:rsidRPr="008E408E" w:rsidRDefault="0089546C" w:rsidP="001A2538">
      <w:pPr>
        <w:pStyle w:val="NoSpacing"/>
        <w:jc w:val="center"/>
        <w:rPr>
          <w:rFonts w:ascii="Tahoma" w:hAnsi="Tahoma" w:cs="Tahoma"/>
          <w:b/>
          <w:color w:val="3A6331" w:themeColor="accent4" w:themeShade="BF"/>
          <w:sz w:val="44"/>
          <w:szCs w:val="44"/>
          <w:u w:val="single"/>
        </w:rPr>
      </w:pPr>
    </w:p>
    <w:p w14:paraId="4E6FEB86" w14:textId="77777777" w:rsidR="00864CCF" w:rsidRDefault="00864CCF" w:rsidP="001A2538">
      <w:pPr>
        <w:pStyle w:val="NoSpacing"/>
        <w:jc w:val="center"/>
        <w:rPr>
          <w:rFonts w:ascii="Tahoma" w:hAnsi="Tahoma" w:cs="Tahoma"/>
          <w:sz w:val="40"/>
          <w:szCs w:val="40"/>
        </w:rPr>
        <w:sectPr w:rsidR="00864CCF" w:rsidSect="00FF59D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6AB5490" w14:textId="77777777" w:rsidR="0089546C" w:rsidRPr="006C30C8" w:rsidRDefault="00B26B1E" w:rsidP="008E408E">
      <w:pPr>
        <w:pStyle w:val="NoSpacing"/>
        <w:jc w:val="both"/>
        <w:rPr>
          <w:rFonts w:ascii="Tahoma" w:hAnsi="Tahoma" w:cs="Tahoma"/>
          <w:sz w:val="28"/>
          <w:szCs w:val="28"/>
        </w:rPr>
      </w:pPr>
      <w:r w:rsidRPr="006C30C8">
        <w:rPr>
          <w:rFonts w:ascii="Tahoma" w:hAnsi="Tahoma" w:cs="Tahoma"/>
          <w:noProof/>
          <w:sz w:val="28"/>
          <w:szCs w:val="28"/>
        </w:rPr>
        <mc:AlternateContent>
          <mc:Choice Requires="wps">
            <w:drawing>
              <wp:anchor distT="0" distB="0" distL="114300" distR="114300" simplePos="0" relativeHeight="251671552" behindDoc="0" locked="0" layoutInCell="1" allowOverlap="1" wp14:anchorId="245752FA" wp14:editId="4517095A">
                <wp:simplePos x="0" y="0"/>
                <wp:positionH relativeFrom="column">
                  <wp:posOffset>-2376170</wp:posOffset>
                </wp:positionH>
                <wp:positionV relativeFrom="paragraph">
                  <wp:posOffset>262255</wp:posOffset>
                </wp:positionV>
                <wp:extent cx="1728470" cy="257175"/>
                <wp:effectExtent l="0" t="0" r="24130" b="28575"/>
                <wp:wrapNone/>
                <wp:docPr id="15" name="Text Box 15"/>
                <wp:cNvGraphicFramePr/>
                <a:graphic xmlns:a="http://schemas.openxmlformats.org/drawingml/2006/main">
                  <a:graphicData uri="http://schemas.microsoft.com/office/word/2010/wordprocessingShape">
                    <wps:wsp>
                      <wps:cNvSpPr txBox="1"/>
                      <wps:spPr bwMode="auto">
                        <a:xfrm>
                          <a:off x="0" y="0"/>
                          <a:ext cx="1728470" cy="257175"/>
                        </a:xfrm>
                        <a:prstGeom prst="rect">
                          <a:avLst/>
                        </a:prstGeom>
                        <a:noFill/>
                        <a:ln w="6350">
                          <a:solidFill>
                            <a:prstClr val="black"/>
                          </a:solidFill>
                        </a:ln>
                      </wps:spPr>
                      <wps:txbx>
                        <w:txbxContent>
                          <w:p w14:paraId="6DAD5470" w14:textId="77777777" w:rsidR="00C20C4D" w:rsidRPr="00C20C4D" w:rsidRDefault="00C20C4D" w:rsidP="00C20C4D">
                            <w:pPr>
                              <w:jc w:val="center"/>
                              <w:rPr>
                                <w:b/>
                                <w:sz w:val="24"/>
                                <w:szCs w:val="24"/>
                              </w:rPr>
                            </w:pPr>
                            <w:r>
                              <w:rPr>
                                <w:b/>
                                <w:sz w:val="24"/>
                                <w:szCs w:val="24"/>
                              </w:rPr>
                              <w:t>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752FA" id="Text Box 15" o:spid="_x0000_s1028" type="#_x0000_t202" style="position:absolute;left:0;text-align:left;margin-left:-187.1pt;margin-top:20.65pt;width:136.1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" filled="f" strokeweight=".5pt">
                <v:textbox>
                  <w:txbxContent>
                    <w:p w14:paraId="6DAD5470" w14:textId="77777777" w:rsidR="00C20C4D" w:rsidRPr="00C20C4D" w:rsidRDefault="00C20C4D" w:rsidP="00C20C4D">
                      <w:pPr>
                        <w:jc w:val="center"/>
                        <w:rPr>
                          <w:b/>
                          <w:sz w:val="24"/>
                          <w:szCs w:val="24"/>
                        </w:rPr>
                      </w:pPr>
                      <w:r>
                        <w:rPr>
                          <w:b/>
                          <w:sz w:val="24"/>
                          <w:szCs w:val="24"/>
                        </w:rPr>
                        <w:t>BEFORE</w:t>
                      </w:r>
                    </w:p>
                  </w:txbxContent>
                </v:textbox>
              </v:shape>
            </w:pict>
          </mc:Fallback>
        </mc:AlternateContent>
      </w:r>
      <w:r w:rsidR="0089546C" w:rsidRPr="006C30C8">
        <w:rPr>
          <w:rFonts w:ascii="Tahoma" w:hAnsi="Tahoma" w:cs="Tahoma"/>
          <w:sz w:val="28"/>
          <w:szCs w:val="28"/>
        </w:rPr>
        <w:t xml:space="preserve">It became clear early on that the 301 Sea Island Road location would be very desirable for those in need of office </w:t>
      </w:r>
      <w:r w:rsidR="00864CCF" w:rsidRPr="006C30C8">
        <w:rPr>
          <w:rFonts w:ascii="Tahoma" w:hAnsi="Tahoma" w:cs="Tahoma"/>
          <w:sz w:val="28"/>
          <w:szCs w:val="28"/>
        </w:rPr>
        <w:t>s</w:t>
      </w:r>
      <w:r w:rsidR="0089546C" w:rsidRPr="006C30C8">
        <w:rPr>
          <w:rFonts w:ascii="Tahoma" w:hAnsi="Tahoma" w:cs="Tahoma"/>
          <w:sz w:val="28"/>
          <w:szCs w:val="28"/>
        </w:rPr>
        <w:t>pace on St. Simons Island.  We immediately became fully leased</w:t>
      </w:r>
      <w:r w:rsidR="00864CCF" w:rsidRPr="006C30C8">
        <w:rPr>
          <w:rFonts w:ascii="Tahoma" w:hAnsi="Tahoma" w:cs="Tahoma"/>
          <w:sz w:val="28"/>
          <w:szCs w:val="28"/>
        </w:rPr>
        <w:t xml:space="preserve"> at this location</w:t>
      </w:r>
      <w:r w:rsidR="0089546C" w:rsidRPr="006C30C8">
        <w:rPr>
          <w:rFonts w:ascii="Tahoma" w:hAnsi="Tahoma" w:cs="Tahoma"/>
          <w:sz w:val="28"/>
          <w:szCs w:val="28"/>
        </w:rPr>
        <w:t xml:space="preserve"> with a considerable waiting list.</w:t>
      </w:r>
    </w:p>
    <w:p w14:paraId="65D7ECD4" w14:textId="77777777" w:rsidR="0089546C" w:rsidRPr="006C30C8" w:rsidRDefault="0089546C" w:rsidP="008E408E">
      <w:pPr>
        <w:pStyle w:val="NoSpacing"/>
        <w:jc w:val="both"/>
        <w:rPr>
          <w:rFonts w:ascii="Tahoma" w:hAnsi="Tahoma" w:cs="Tahoma"/>
          <w:sz w:val="28"/>
          <w:szCs w:val="28"/>
        </w:rPr>
      </w:pPr>
    </w:p>
    <w:p w14:paraId="27A57D06" w14:textId="77777777" w:rsidR="0089546C" w:rsidRPr="006C30C8" w:rsidRDefault="0089546C" w:rsidP="008E408E">
      <w:pPr>
        <w:pStyle w:val="NoSpacing"/>
        <w:jc w:val="both"/>
        <w:rPr>
          <w:rFonts w:ascii="Tahoma" w:hAnsi="Tahoma" w:cs="Tahoma"/>
          <w:sz w:val="28"/>
          <w:szCs w:val="28"/>
        </w:rPr>
      </w:pPr>
      <w:r w:rsidRPr="006C30C8">
        <w:rPr>
          <w:rFonts w:ascii="Tahoma" w:hAnsi="Tahoma" w:cs="Tahoma"/>
          <w:sz w:val="28"/>
          <w:szCs w:val="28"/>
        </w:rPr>
        <w:t xml:space="preserve">With the </w:t>
      </w:r>
      <w:r w:rsidR="006C7E9A" w:rsidRPr="006C30C8">
        <w:rPr>
          <w:rFonts w:ascii="Tahoma" w:hAnsi="Tahoma" w:cs="Tahoma"/>
          <w:sz w:val="28"/>
          <w:szCs w:val="28"/>
        </w:rPr>
        <w:t>301 Sea I</w:t>
      </w:r>
      <w:r w:rsidR="00864CCF" w:rsidRPr="006C30C8">
        <w:rPr>
          <w:rFonts w:ascii="Tahoma" w:hAnsi="Tahoma" w:cs="Tahoma"/>
          <w:sz w:val="28"/>
          <w:szCs w:val="28"/>
        </w:rPr>
        <w:t>sland Road building</w:t>
      </w:r>
      <w:r w:rsidRPr="006C30C8">
        <w:rPr>
          <w:rFonts w:ascii="Tahoma" w:hAnsi="Tahoma" w:cs="Tahoma"/>
          <w:sz w:val="28"/>
          <w:szCs w:val="28"/>
        </w:rPr>
        <w:t xml:space="preserve"> in such high demand it made sense to add additional space to the </w:t>
      </w:r>
      <w:r w:rsidR="006C7E9A" w:rsidRPr="006C30C8">
        <w:rPr>
          <w:rFonts w:ascii="Tahoma" w:hAnsi="Tahoma" w:cs="Tahoma"/>
          <w:sz w:val="28"/>
          <w:szCs w:val="28"/>
        </w:rPr>
        <w:t>property</w:t>
      </w:r>
      <w:r w:rsidRPr="006C30C8">
        <w:rPr>
          <w:rFonts w:ascii="Tahoma" w:hAnsi="Tahoma" w:cs="Tahoma"/>
          <w:sz w:val="28"/>
          <w:szCs w:val="28"/>
        </w:rPr>
        <w:t>.  That process began back in 2014.</w:t>
      </w:r>
    </w:p>
    <w:p w14:paraId="12BA1A43" w14:textId="77777777" w:rsidR="00864CCF" w:rsidRPr="006C30C8" w:rsidRDefault="006C7E9A" w:rsidP="008E408E">
      <w:pPr>
        <w:pStyle w:val="NoSpacing"/>
        <w:jc w:val="both"/>
        <w:rPr>
          <w:rFonts w:ascii="Tahoma" w:hAnsi="Tahoma" w:cs="Tahoma"/>
          <w:sz w:val="28"/>
          <w:szCs w:val="28"/>
        </w:rPr>
      </w:pPr>
      <w:r w:rsidRPr="006C30C8">
        <w:rPr>
          <w:rFonts w:ascii="Tahoma" w:hAnsi="Tahoma" w:cs="Tahoma"/>
          <w:noProof/>
          <w:sz w:val="28"/>
          <w:szCs w:val="28"/>
        </w:rPr>
        <mc:AlternateContent>
          <mc:Choice Requires="wps">
            <w:drawing>
              <wp:anchor distT="0" distB="0" distL="114300" distR="114300" simplePos="0" relativeHeight="251670528" behindDoc="0" locked="0" layoutInCell="1" allowOverlap="1" wp14:anchorId="1FCE94F1" wp14:editId="5334B3D2">
                <wp:simplePos x="0" y="0"/>
                <wp:positionH relativeFrom="column">
                  <wp:posOffset>-2614612</wp:posOffset>
                </wp:positionH>
                <wp:positionV relativeFrom="paragraph">
                  <wp:posOffset>33019</wp:posOffset>
                </wp:positionV>
                <wp:extent cx="1028700" cy="257175"/>
                <wp:effectExtent l="0" t="0" r="19050" b="28575"/>
                <wp:wrapNone/>
                <wp:docPr id="14" name="Text Box 14"/>
                <wp:cNvGraphicFramePr/>
                <a:graphic xmlns:a="http://schemas.openxmlformats.org/drawingml/2006/main">
                  <a:graphicData uri="http://schemas.microsoft.com/office/word/2010/wordprocessingShape">
                    <wps:wsp>
                      <wps:cNvSpPr txBox="1"/>
                      <wps:spPr bwMode="auto">
                        <a:xfrm>
                          <a:off x="0" y="0"/>
                          <a:ext cx="1028700" cy="257175"/>
                        </a:xfrm>
                        <a:prstGeom prst="rect">
                          <a:avLst/>
                        </a:prstGeom>
                        <a:noFill/>
                        <a:ln w="6350">
                          <a:solidFill>
                            <a:prstClr val="black"/>
                          </a:solidFill>
                        </a:ln>
                      </wps:spPr>
                      <wps:txbx>
                        <w:txbxContent>
                          <w:p w14:paraId="1EE00E9E" w14:textId="77777777" w:rsidR="00864CCF" w:rsidRPr="00864CCF" w:rsidRDefault="00864CCF" w:rsidP="00864CCF">
                            <w:pPr>
                              <w:jc w:val="center"/>
                              <w:rPr>
                                <w:b/>
                                <w:sz w:val="24"/>
                                <w:szCs w:val="24"/>
                              </w:rPr>
                            </w:pPr>
                            <w:r w:rsidRPr="00864CCF">
                              <w:rPr>
                                <w:b/>
                                <w:sz w:val="24"/>
                                <w:szCs w:val="24"/>
                              </w:rPr>
                              <w:t>Before</w:t>
                            </w:r>
                          </w:p>
                          <w:p w14:paraId="149D8497" w14:textId="77777777" w:rsidR="00864CCF" w:rsidRDefault="00864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E94F1" id="Text Box 14" o:spid="_x0000_s1029" type="#_x0000_t202" style="position:absolute;left:0;text-align:left;margin-left:-205.85pt;margin-top:2.6pt;width:81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" filled="f" strokeweight=".5pt">
                <v:textbox>
                  <w:txbxContent>
                    <w:p w14:paraId="1EE00E9E" w14:textId="77777777" w:rsidR="00864CCF" w:rsidRPr="00864CCF" w:rsidRDefault="00864CCF" w:rsidP="00864CCF">
                      <w:pPr>
                        <w:jc w:val="center"/>
                        <w:rPr>
                          <w:b/>
                          <w:sz w:val="24"/>
                          <w:szCs w:val="24"/>
                        </w:rPr>
                      </w:pPr>
                      <w:r w:rsidRPr="00864CCF">
                        <w:rPr>
                          <w:b/>
                          <w:sz w:val="24"/>
                          <w:szCs w:val="24"/>
                        </w:rPr>
                        <w:t>Before</w:t>
                      </w:r>
                    </w:p>
                    <w:p w14:paraId="149D8497" w14:textId="77777777" w:rsidR="00864CCF" w:rsidRDefault="00864CCF"/>
                  </w:txbxContent>
                </v:textbox>
              </v:shape>
            </w:pict>
          </mc:Fallback>
        </mc:AlternateContent>
      </w:r>
    </w:p>
    <w:p w14:paraId="088E2FF8" w14:textId="77777777" w:rsidR="006C7E9A" w:rsidRPr="006C30C8" w:rsidRDefault="00864CCF" w:rsidP="008E408E">
      <w:pPr>
        <w:pStyle w:val="NoSpacing"/>
        <w:jc w:val="both"/>
        <w:rPr>
          <w:rFonts w:ascii="Tahoma" w:hAnsi="Tahoma" w:cs="Tahoma"/>
          <w:sz w:val="28"/>
          <w:szCs w:val="28"/>
        </w:rPr>
      </w:pPr>
      <w:r w:rsidRPr="006C30C8">
        <w:rPr>
          <w:rFonts w:ascii="Tahoma" w:hAnsi="Tahoma" w:cs="Tahoma"/>
          <w:sz w:val="28"/>
          <w:szCs w:val="28"/>
        </w:rPr>
        <w:t>As many of you know, we faced a few obstacles along the way.  However, with the help of many community supporters</w:t>
      </w:r>
      <w:r w:rsidR="006C7E9A" w:rsidRPr="006C30C8">
        <w:rPr>
          <w:rFonts w:ascii="Tahoma" w:hAnsi="Tahoma" w:cs="Tahoma"/>
          <w:sz w:val="28"/>
          <w:szCs w:val="28"/>
        </w:rPr>
        <w:t>,</w:t>
      </w:r>
      <w:r w:rsidRPr="006C30C8">
        <w:rPr>
          <w:rFonts w:ascii="Tahoma" w:hAnsi="Tahoma" w:cs="Tahoma"/>
          <w:sz w:val="28"/>
          <w:szCs w:val="28"/>
        </w:rPr>
        <w:t xml:space="preserve"> loyal vendors</w:t>
      </w:r>
      <w:r w:rsidR="006C7E9A" w:rsidRPr="006C30C8">
        <w:rPr>
          <w:rFonts w:ascii="Tahoma" w:hAnsi="Tahoma" w:cs="Tahoma"/>
          <w:sz w:val="28"/>
          <w:szCs w:val="28"/>
        </w:rPr>
        <w:t xml:space="preserve"> and friends of the firm,</w:t>
      </w:r>
      <w:r w:rsidRPr="006C30C8">
        <w:rPr>
          <w:rFonts w:ascii="Tahoma" w:hAnsi="Tahoma" w:cs="Tahoma"/>
          <w:sz w:val="28"/>
          <w:szCs w:val="28"/>
        </w:rPr>
        <w:t xml:space="preserve"> we can finally say that </w:t>
      </w:r>
      <w:r w:rsidR="006C7E9A" w:rsidRPr="006C30C8">
        <w:rPr>
          <w:rFonts w:ascii="Tahoma" w:hAnsi="Tahoma" w:cs="Tahoma"/>
          <w:sz w:val="28"/>
          <w:szCs w:val="28"/>
        </w:rPr>
        <w:t>our goal has been accomplished.</w:t>
      </w:r>
    </w:p>
    <w:p w14:paraId="51D2F657" w14:textId="77777777" w:rsidR="00864CCF" w:rsidRPr="006C30C8" w:rsidRDefault="006C7E9A" w:rsidP="008E408E">
      <w:pPr>
        <w:pStyle w:val="NoSpacing"/>
        <w:jc w:val="both"/>
        <w:rPr>
          <w:rFonts w:ascii="Tahoma" w:hAnsi="Tahoma" w:cs="Tahoma"/>
          <w:sz w:val="28"/>
          <w:szCs w:val="28"/>
        </w:rPr>
      </w:pPr>
      <w:r w:rsidRPr="006C30C8">
        <w:rPr>
          <w:rFonts w:ascii="Tahoma" w:hAnsi="Tahoma" w:cs="Tahoma"/>
          <w:sz w:val="28"/>
          <w:szCs w:val="28"/>
        </w:rPr>
        <w:t xml:space="preserve"> We now have </w:t>
      </w:r>
      <w:r w:rsidR="007D005D">
        <w:rPr>
          <w:rFonts w:ascii="Tahoma" w:hAnsi="Tahoma" w:cs="Tahoma"/>
          <w:sz w:val="28"/>
          <w:szCs w:val="28"/>
        </w:rPr>
        <w:t>added approximately 3,600 square feet to</w:t>
      </w:r>
      <w:r w:rsidRPr="006C30C8">
        <w:rPr>
          <w:rFonts w:ascii="Tahoma" w:hAnsi="Tahoma" w:cs="Tahoma"/>
          <w:sz w:val="28"/>
          <w:szCs w:val="28"/>
        </w:rPr>
        <w:t xml:space="preserve"> 301 Sea Island Road and are proud to welcome our new tenants.  Morgan Stanley, CIBC Atlantic Trust Investment Advisors, Insurance Offices of America, Tadd Wessel and Ramsey McHale have all joined the Lucas Properties family in our new addition.  </w:t>
      </w:r>
      <w:r w:rsidR="006C30C8">
        <w:rPr>
          <w:rFonts w:ascii="Tahoma" w:hAnsi="Tahoma" w:cs="Tahoma"/>
          <w:sz w:val="28"/>
          <w:szCs w:val="28"/>
        </w:rPr>
        <w:t xml:space="preserve">North Sea Global also moved from the original section to the new section of the building. </w:t>
      </w:r>
      <w:r w:rsidRPr="006C30C8">
        <w:rPr>
          <w:rFonts w:ascii="Tahoma" w:hAnsi="Tahoma" w:cs="Tahoma"/>
          <w:sz w:val="28"/>
          <w:szCs w:val="28"/>
        </w:rPr>
        <w:t xml:space="preserve">We also </w:t>
      </w:r>
      <w:r w:rsidR="001F28F1" w:rsidRPr="006C30C8">
        <w:rPr>
          <w:rFonts w:ascii="Tahoma" w:hAnsi="Tahoma" w:cs="Tahoma"/>
          <w:sz w:val="28"/>
          <w:szCs w:val="28"/>
        </w:rPr>
        <w:t>were</w:t>
      </w:r>
      <w:r w:rsidRPr="006C30C8">
        <w:rPr>
          <w:rFonts w:ascii="Tahoma" w:hAnsi="Tahoma" w:cs="Tahoma"/>
          <w:sz w:val="28"/>
          <w:szCs w:val="28"/>
        </w:rPr>
        <w:t xml:space="preserve"> able to renovate</w:t>
      </w:r>
      <w:r w:rsidR="001F28F1" w:rsidRPr="006C30C8">
        <w:rPr>
          <w:rFonts w:ascii="Tahoma" w:hAnsi="Tahoma" w:cs="Tahoma"/>
          <w:sz w:val="28"/>
          <w:szCs w:val="28"/>
        </w:rPr>
        <w:t xml:space="preserve"> a portion</w:t>
      </w:r>
      <w:r w:rsidRPr="006C30C8">
        <w:rPr>
          <w:rFonts w:ascii="Tahoma" w:hAnsi="Tahoma" w:cs="Tahoma"/>
          <w:sz w:val="28"/>
          <w:szCs w:val="28"/>
        </w:rPr>
        <w:t xml:space="preserve"> of the existing space to allow for the expansion of two of our </w:t>
      </w:r>
      <w:r w:rsidR="00F97BAD" w:rsidRPr="006C30C8">
        <w:rPr>
          <w:rFonts w:ascii="Tahoma" w:hAnsi="Tahoma" w:cs="Tahoma"/>
          <w:sz w:val="28"/>
          <w:szCs w:val="28"/>
        </w:rPr>
        <w:t>original</w:t>
      </w:r>
      <w:r w:rsidR="006C30C8">
        <w:rPr>
          <w:rFonts w:ascii="Tahoma" w:hAnsi="Tahoma" w:cs="Tahoma"/>
          <w:sz w:val="28"/>
          <w:szCs w:val="28"/>
        </w:rPr>
        <w:t xml:space="preserve"> </w:t>
      </w:r>
      <w:r w:rsidRPr="006C30C8">
        <w:rPr>
          <w:rFonts w:ascii="Tahoma" w:hAnsi="Tahoma" w:cs="Tahoma"/>
          <w:sz w:val="28"/>
          <w:szCs w:val="28"/>
        </w:rPr>
        <w:t xml:space="preserve">tenants, Roberts Civil Engineering and Banker Real Estate. </w:t>
      </w:r>
    </w:p>
    <w:p w14:paraId="254138C1" w14:textId="77777777" w:rsidR="00F97BAD" w:rsidRPr="006C30C8" w:rsidRDefault="00F97BAD" w:rsidP="008E408E">
      <w:pPr>
        <w:pStyle w:val="NoSpacing"/>
        <w:jc w:val="both"/>
        <w:rPr>
          <w:rFonts w:ascii="Tahoma" w:hAnsi="Tahoma" w:cs="Tahoma"/>
          <w:sz w:val="28"/>
          <w:szCs w:val="28"/>
        </w:rPr>
      </w:pPr>
    </w:p>
    <w:p w14:paraId="522B1316" w14:textId="77777777" w:rsidR="00864CCF" w:rsidRDefault="00F97BAD" w:rsidP="008E408E">
      <w:pPr>
        <w:pStyle w:val="NoSpacing"/>
        <w:rPr>
          <w:rFonts w:ascii="Tahoma" w:hAnsi="Tahoma" w:cs="Tahoma"/>
          <w:sz w:val="40"/>
          <w:szCs w:val="40"/>
        </w:rPr>
        <w:sectPr w:rsidR="00864CCF" w:rsidSect="00864CC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6C30C8">
        <w:rPr>
          <w:rFonts w:ascii="Tahoma" w:hAnsi="Tahoma" w:cs="Tahoma"/>
          <w:sz w:val="28"/>
          <w:szCs w:val="28"/>
        </w:rPr>
        <w:t>Good things do come to those who wait</w:t>
      </w:r>
      <w:r w:rsidR="006C30C8">
        <w:rPr>
          <w:rFonts w:ascii="Tahoma" w:hAnsi="Tahoma" w:cs="Tahoma"/>
          <w:sz w:val="28"/>
          <w:szCs w:val="28"/>
        </w:rPr>
        <w:t xml:space="preserve"> and</w:t>
      </w:r>
      <w:r w:rsidR="001107C9">
        <w:rPr>
          <w:rFonts w:ascii="Tahoma" w:hAnsi="Tahoma" w:cs="Tahoma"/>
          <w:sz w:val="28"/>
          <w:szCs w:val="28"/>
        </w:rPr>
        <w:t xml:space="preserve"> p</w:t>
      </w:r>
      <w:r w:rsidR="006C30C8">
        <w:rPr>
          <w:rFonts w:ascii="Tahoma" w:hAnsi="Tahoma" w:cs="Tahoma"/>
          <w:sz w:val="28"/>
          <w:szCs w:val="28"/>
        </w:rPr>
        <w:t>ersevere</w:t>
      </w:r>
      <w:r w:rsidRPr="006C30C8">
        <w:rPr>
          <w:rFonts w:ascii="Tahoma" w:hAnsi="Tahoma" w:cs="Tahoma"/>
          <w:sz w:val="28"/>
          <w:szCs w:val="28"/>
        </w:rPr>
        <w:t>!</w:t>
      </w:r>
    </w:p>
    <w:p w14:paraId="59881E10" w14:textId="77777777" w:rsidR="00CB3720" w:rsidRDefault="00A02BC3" w:rsidP="001A2538">
      <w:pPr>
        <w:pStyle w:val="NoSpacing"/>
        <w:jc w:val="center"/>
        <w:rPr>
          <w:rFonts w:ascii="Tahoma" w:hAnsi="Tahoma" w:cs="Tahoma"/>
          <w:b/>
          <w:color w:val="3A6331" w:themeColor="accent4" w:themeShade="BF"/>
          <w:sz w:val="40"/>
          <w:szCs w:val="40"/>
          <w:u w:val="single"/>
        </w:rPr>
      </w:pPr>
      <w:r>
        <w:rPr>
          <w:rFonts w:ascii="Tahoma" w:hAnsi="Tahoma" w:cs="Tahoma"/>
          <w:b/>
          <w:color w:val="3A6331" w:themeColor="accent4" w:themeShade="BF"/>
          <w:sz w:val="40"/>
          <w:szCs w:val="40"/>
          <w:u w:val="single"/>
        </w:rPr>
        <w:t>_______________________________________</w:t>
      </w:r>
    </w:p>
    <w:p w14:paraId="55F63B4E" w14:textId="77777777" w:rsidR="001107C9" w:rsidRPr="008E408E" w:rsidRDefault="001107C9" w:rsidP="001107C9">
      <w:pPr>
        <w:pStyle w:val="NoSpacing"/>
        <w:jc w:val="center"/>
        <w:rPr>
          <w:rFonts w:ascii="Tahoma" w:hAnsi="Tahoma" w:cs="Tahoma"/>
          <w:b/>
          <w:sz w:val="44"/>
          <w:szCs w:val="44"/>
          <w:u w:val="single"/>
        </w:rPr>
      </w:pPr>
      <w:r w:rsidRPr="008E408E">
        <w:rPr>
          <w:rFonts w:ascii="Tahoma" w:hAnsi="Tahoma" w:cs="Tahoma"/>
          <w:b/>
          <w:color w:val="3A6331" w:themeColor="accent4" w:themeShade="BF"/>
          <w:sz w:val="44"/>
          <w:szCs w:val="44"/>
          <w:u w:val="single"/>
        </w:rPr>
        <w:t xml:space="preserve">Lucas </w:t>
      </w:r>
      <w:r w:rsidRPr="008E408E">
        <w:rPr>
          <w:rFonts w:ascii="Tahoma" w:hAnsi="Tahoma" w:cs="Tahoma"/>
          <w:b/>
          <w:sz w:val="44"/>
          <w:szCs w:val="44"/>
          <w:u w:val="single"/>
        </w:rPr>
        <w:t>Properties - Virtual Offices</w:t>
      </w:r>
    </w:p>
    <w:p w14:paraId="624E03F6" w14:textId="77777777" w:rsidR="001107C9" w:rsidRDefault="001107C9" w:rsidP="001107C9">
      <w:pPr>
        <w:pStyle w:val="NoSpacing"/>
        <w:jc w:val="both"/>
        <w:rPr>
          <w:rFonts w:ascii="Tahoma" w:hAnsi="Tahoma" w:cs="Tahoma"/>
          <w:b/>
          <w:sz w:val="26"/>
          <w:szCs w:val="26"/>
        </w:rPr>
      </w:pPr>
      <w:r w:rsidRPr="00801D8D">
        <w:rPr>
          <w:rFonts w:ascii="Tahoma" w:hAnsi="Tahoma" w:cs="Tahoma"/>
          <w:b/>
          <w:sz w:val="26"/>
          <w:szCs w:val="26"/>
        </w:rPr>
        <w:t xml:space="preserve">As demonstrated by the success of </w:t>
      </w:r>
      <w:r>
        <w:rPr>
          <w:rFonts w:ascii="Tahoma" w:hAnsi="Tahoma" w:cs="Tahoma"/>
          <w:b/>
          <w:sz w:val="26"/>
          <w:szCs w:val="26"/>
        </w:rPr>
        <w:t xml:space="preserve">one of our virtual tenants, Rachel Hicks with Slightly OCD Cleaning Service </w:t>
      </w:r>
      <w:r w:rsidRPr="00E62039">
        <w:rPr>
          <w:rFonts w:ascii="Tahoma" w:hAnsi="Tahoma" w:cs="Tahoma"/>
          <w:b/>
          <w:sz w:val="26"/>
          <w:szCs w:val="26"/>
        </w:rPr>
        <w:t>(912</w:t>
      </w:r>
      <w:r>
        <w:rPr>
          <w:rFonts w:ascii="Tahoma" w:hAnsi="Tahoma" w:cs="Tahoma"/>
          <w:b/>
          <w:sz w:val="26"/>
          <w:szCs w:val="26"/>
        </w:rPr>
        <w:t>-304-3077)</w:t>
      </w:r>
      <w:r w:rsidR="007D005D">
        <w:rPr>
          <w:rFonts w:ascii="Tahoma" w:hAnsi="Tahoma" w:cs="Tahoma"/>
          <w:b/>
          <w:sz w:val="26"/>
          <w:szCs w:val="26"/>
        </w:rPr>
        <w:t>,</w:t>
      </w:r>
      <w:r>
        <w:rPr>
          <w:rFonts w:ascii="Tahoma" w:hAnsi="Tahoma" w:cs="Tahoma"/>
          <w:b/>
          <w:sz w:val="26"/>
          <w:szCs w:val="26"/>
        </w:rPr>
        <w:t xml:space="preserve"> </w:t>
      </w:r>
      <w:r w:rsidRPr="00801D8D">
        <w:rPr>
          <w:rFonts w:ascii="Tahoma" w:hAnsi="Tahoma" w:cs="Tahoma"/>
          <w:b/>
          <w:color w:val="3A6331" w:themeColor="accent4" w:themeShade="BF"/>
          <w:sz w:val="26"/>
          <w:szCs w:val="26"/>
        </w:rPr>
        <w:t xml:space="preserve">Virtual Office </w:t>
      </w:r>
      <w:r w:rsidRPr="00801D8D">
        <w:rPr>
          <w:rFonts w:ascii="Tahoma" w:hAnsi="Tahoma" w:cs="Tahoma"/>
          <w:b/>
          <w:sz w:val="26"/>
          <w:szCs w:val="26"/>
        </w:rPr>
        <w:t>options are a unique way to “bridge the gap” between a home office and leasing a physical office space.</w:t>
      </w:r>
    </w:p>
    <w:p w14:paraId="65FAF265" w14:textId="77777777" w:rsidR="001107C9" w:rsidRDefault="001107C9" w:rsidP="001107C9">
      <w:pPr>
        <w:pStyle w:val="NoSpacing"/>
        <w:jc w:val="center"/>
        <w:rPr>
          <w:rFonts w:ascii="Tahoma" w:hAnsi="Tahoma" w:cs="Tahoma"/>
          <w:b/>
          <w:sz w:val="26"/>
          <w:szCs w:val="26"/>
        </w:rPr>
      </w:pPr>
      <w:r>
        <w:rPr>
          <w:noProof/>
          <w:color w:val="365899"/>
        </w:rPr>
        <w:drawing>
          <wp:inline distT="0" distB="0" distL="0" distR="0" wp14:anchorId="27E36A10" wp14:editId="5A68BB6E">
            <wp:extent cx="1930400" cy="1544320"/>
            <wp:effectExtent l="0" t="0" r="0" b="0"/>
            <wp:docPr id="8" name="Picture 8" descr="https://scontent-atl3-1.xx.fbcdn.net/v/t1.0-1/p200x200/15319278_677312889118222_4400975229414411171_n.jpg?oh=a0d9070faa0582f88bc82427276aefb8&amp;oe=5AEC14E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tl3-1.xx.fbcdn.net/v/t1.0-1/p200x200/15319278_677312889118222_4400975229414411171_n.jpg?oh=a0d9070faa0582f88bc82427276aefb8&amp;oe=5AEC14E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1544320"/>
                    </a:xfrm>
                    <a:prstGeom prst="rect">
                      <a:avLst/>
                    </a:prstGeom>
                    <a:noFill/>
                    <a:ln>
                      <a:noFill/>
                    </a:ln>
                  </pic:spPr>
                </pic:pic>
              </a:graphicData>
            </a:graphic>
          </wp:inline>
        </w:drawing>
      </w:r>
    </w:p>
    <w:p w14:paraId="6731FA76" w14:textId="77777777" w:rsidR="001107C9" w:rsidRPr="00801D8D" w:rsidRDefault="001107C9" w:rsidP="001107C9">
      <w:pPr>
        <w:pStyle w:val="NoSpacing"/>
        <w:jc w:val="both"/>
        <w:rPr>
          <w:rFonts w:ascii="Tahoma" w:hAnsi="Tahoma" w:cs="Tahoma"/>
          <w:b/>
          <w:sz w:val="26"/>
          <w:szCs w:val="26"/>
        </w:rPr>
      </w:pPr>
      <w:r w:rsidRPr="00801D8D">
        <w:rPr>
          <w:rFonts w:ascii="Tahoma" w:hAnsi="Tahoma" w:cs="Tahoma"/>
          <w:b/>
          <w:sz w:val="26"/>
          <w:szCs w:val="26"/>
        </w:rPr>
        <w:t xml:space="preserve">The </w:t>
      </w:r>
      <w:r w:rsidRPr="00E62039">
        <w:rPr>
          <w:rFonts w:ascii="Tahoma" w:hAnsi="Tahoma" w:cs="Tahoma"/>
          <w:b/>
          <w:color w:val="274221" w:themeColor="accent4" w:themeShade="80"/>
          <w:sz w:val="26"/>
          <w:szCs w:val="26"/>
          <w:u w:val="single"/>
        </w:rPr>
        <w:t>Address Package</w:t>
      </w:r>
      <w:r w:rsidRPr="00E62039">
        <w:rPr>
          <w:rFonts w:ascii="Tahoma" w:hAnsi="Tahoma" w:cs="Tahoma"/>
          <w:b/>
          <w:color w:val="274221" w:themeColor="accent4" w:themeShade="80"/>
          <w:sz w:val="26"/>
          <w:szCs w:val="26"/>
        </w:rPr>
        <w:t xml:space="preserve"> </w:t>
      </w:r>
      <w:r w:rsidRPr="00801D8D">
        <w:rPr>
          <w:rFonts w:ascii="Tahoma" w:hAnsi="Tahoma" w:cs="Tahoma"/>
          <w:b/>
          <w:sz w:val="26"/>
          <w:szCs w:val="26"/>
        </w:rPr>
        <w:t xml:space="preserve">offers the prestigious Sea Island Road address with daily mail package receiving services.  The </w:t>
      </w:r>
      <w:r w:rsidRPr="00E62039">
        <w:rPr>
          <w:rFonts w:ascii="Tahoma" w:hAnsi="Tahoma" w:cs="Tahoma"/>
          <w:b/>
          <w:color w:val="3A6331" w:themeColor="accent4" w:themeShade="BF"/>
          <w:sz w:val="26"/>
          <w:szCs w:val="26"/>
          <w:u w:val="single"/>
        </w:rPr>
        <w:t>Meeting Package</w:t>
      </w:r>
      <w:r w:rsidRPr="00801D8D">
        <w:rPr>
          <w:rFonts w:ascii="Tahoma" w:hAnsi="Tahoma" w:cs="Tahoma"/>
          <w:b/>
          <w:color w:val="3A6331" w:themeColor="accent4" w:themeShade="BF"/>
          <w:sz w:val="26"/>
          <w:szCs w:val="26"/>
        </w:rPr>
        <w:t xml:space="preserve"> </w:t>
      </w:r>
      <w:r w:rsidRPr="00801D8D">
        <w:rPr>
          <w:rFonts w:ascii="Tahoma" w:hAnsi="Tahoma" w:cs="Tahoma"/>
          <w:b/>
          <w:sz w:val="26"/>
          <w:szCs w:val="26"/>
        </w:rPr>
        <w:t>offers access to our 5 conference rooms (in three SSI locations) up to 4 times per month included and then a discounted tenant rate after that.</w:t>
      </w:r>
    </w:p>
    <w:p w14:paraId="03625EAE" w14:textId="77777777" w:rsidR="001107C9" w:rsidRDefault="001107C9" w:rsidP="001107C9">
      <w:pPr>
        <w:pStyle w:val="NoSpacing"/>
        <w:jc w:val="center"/>
        <w:rPr>
          <w:rFonts w:ascii="Tahoma" w:hAnsi="Tahoma" w:cs="Tahoma"/>
          <w:b/>
          <w:sz w:val="28"/>
          <w:szCs w:val="28"/>
        </w:rPr>
      </w:pPr>
    </w:p>
    <w:p w14:paraId="6FD6FC92" w14:textId="77777777" w:rsidR="001107C9" w:rsidRDefault="001107C9" w:rsidP="001107C9">
      <w:pPr>
        <w:pStyle w:val="NoSpacing"/>
        <w:jc w:val="center"/>
        <w:rPr>
          <w:rFonts w:ascii="Tahoma" w:hAnsi="Tahoma" w:cs="Tahoma"/>
          <w:b/>
          <w:color w:val="3A6331" w:themeColor="accent4" w:themeShade="BF"/>
          <w:sz w:val="44"/>
          <w:szCs w:val="44"/>
          <w:u w:val="single"/>
        </w:rPr>
      </w:pPr>
      <w:r>
        <w:rPr>
          <w:rFonts w:ascii="Tahoma" w:hAnsi="Tahoma" w:cs="Tahoma"/>
          <w:b/>
          <w:sz w:val="28"/>
          <w:szCs w:val="28"/>
        </w:rPr>
        <w:t xml:space="preserve">Contact us for more information and pricing at </w:t>
      </w:r>
      <w:r w:rsidRPr="009D157A">
        <w:rPr>
          <w:rFonts w:ascii="Tahoma" w:hAnsi="Tahoma" w:cs="Tahoma"/>
          <w:b/>
          <w:color w:val="3A6331" w:themeColor="accent4" w:themeShade="BF"/>
          <w:sz w:val="28"/>
          <w:szCs w:val="28"/>
        </w:rPr>
        <w:t>912.634.9877</w:t>
      </w:r>
    </w:p>
    <w:p w14:paraId="25A45232" w14:textId="77777777" w:rsidR="004B292F" w:rsidRPr="00BE381B" w:rsidRDefault="00BA7713" w:rsidP="001A2538">
      <w:pPr>
        <w:pStyle w:val="NoSpacing"/>
        <w:jc w:val="center"/>
        <w:rPr>
          <w:rFonts w:ascii="Tahoma" w:hAnsi="Tahoma" w:cs="Tahoma"/>
          <w:b/>
          <w:color w:val="3A6331" w:themeColor="accent4" w:themeShade="BF"/>
          <w:sz w:val="48"/>
          <w:szCs w:val="48"/>
          <w:u w:val="single"/>
        </w:rPr>
      </w:pPr>
      <w:r w:rsidRPr="00BE381B">
        <w:rPr>
          <w:rFonts w:ascii="Tahoma" w:hAnsi="Tahoma" w:cs="Tahoma"/>
          <w:b/>
          <w:color w:val="3A6331" w:themeColor="accent4" w:themeShade="BF"/>
          <w:sz w:val="48"/>
          <w:szCs w:val="48"/>
          <w:u w:val="single"/>
        </w:rPr>
        <w:lastRenderedPageBreak/>
        <w:t xml:space="preserve">Don’t Forget Our </w:t>
      </w:r>
      <w:r w:rsidR="004B292F" w:rsidRPr="00BE381B">
        <w:rPr>
          <w:rFonts w:ascii="Tahoma" w:hAnsi="Tahoma" w:cs="Tahoma"/>
          <w:b/>
          <w:color w:val="3A6331" w:themeColor="accent4" w:themeShade="BF"/>
          <w:sz w:val="48"/>
          <w:szCs w:val="48"/>
          <w:u w:val="single"/>
        </w:rPr>
        <w:t>Conference Rooms</w:t>
      </w:r>
      <w:r w:rsidRPr="00BE381B">
        <w:rPr>
          <w:rFonts w:ascii="Tahoma" w:hAnsi="Tahoma" w:cs="Tahoma"/>
          <w:b/>
          <w:color w:val="3A6331" w:themeColor="accent4" w:themeShade="BF"/>
          <w:sz w:val="48"/>
          <w:szCs w:val="48"/>
          <w:u w:val="single"/>
        </w:rPr>
        <w:t>!</w:t>
      </w:r>
    </w:p>
    <w:p w14:paraId="2BF20409" w14:textId="77777777" w:rsidR="00FE737C" w:rsidRPr="00BE381B" w:rsidRDefault="00FE737C" w:rsidP="001A2538">
      <w:pPr>
        <w:pStyle w:val="NoSpacing"/>
        <w:jc w:val="center"/>
        <w:rPr>
          <w:rFonts w:ascii="Tahoma" w:hAnsi="Tahoma" w:cs="Tahoma"/>
          <w:b/>
          <w:color w:val="3A6331" w:themeColor="accent4" w:themeShade="BF"/>
          <w:sz w:val="48"/>
          <w:szCs w:val="48"/>
        </w:rPr>
      </w:pPr>
    </w:p>
    <w:p w14:paraId="7E9185C3" w14:textId="77777777" w:rsidR="004B292F" w:rsidRDefault="00451B8B" w:rsidP="001A2538">
      <w:pPr>
        <w:pStyle w:val="NoSpacing"/>
        <w:jc w:val="center"/>
        <w:rPr>
          <w:rFonts w:ascii="Tahoma" w:hAnsi="Tahoma" w:cs="Tahoma"/>
          <w:b/>
          <w:color w:val="3A6331" w:themeColor="accent4" w:themeShade="BF"/>
          <w:sz w:val="28"/>
          <w:szCs w:val="28"/>
          <w:u w:val="single"/>
        </w:rPr>
      </w:pPr>
      <w:r>
        <w:rPr>
          <w:rFonts w:ascii="Tahoma" w:hAnsi="Tahoma" w:cs="Tahoma"/>
          <w:b/>
          <w:noProof/>
        </w:rPr>
        <w:drawing>
          <wp:inline distT="0" distB="0" distL="0" distR="0" wp14:anchorId="7EEB6012" wp14:editId="26D18F12">
            <wp:extent cx="2190750" cy="16430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Conference Ro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1" cy="1643063"/>
                    </a:xfrm>
                    <a:prstGeom prst="rect">
                      <a:avLst/>
                    </a:prstGeom>
                  </pic:spPr>
                </pic:pic>
              </a:graphicData>
            </a:graphic>
          </wp:inline>
        </w:drawing>
      </w:r>
      <w:r w:rsidR="00801D8D">
        <w:rPr>
          <w:rFonts w:ascii="Tahoma" w:hAnsi="Tahoma" w:cs="Tahoma"/>
          <w:b/>
          <w:noProof/>
        </w:rPr>
        <w:drawing>
          <wp:inline distT="0" distB="0" distL="0" distR="0" wp14:anchorId="506A7B2E" wp14:editId="20048528">
            <wp:extent cx="219456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7 Conference room picture.jpg"/>
                    <pic:cNvPicPr/>
                  </pic:nvPicPr>
                  <pic:blipFill>
                    <a:blip r:embed="rId12">
                      <a:extLst>
                        <a:ext uri="{28A0092B-C50C-407E-A947-70E740481C1C}">
                          <a14:useLocalDpi xmlns:a14="http://schemas.microsoft.com/office/drawing/2010/main" val="0"/>
                        </a:ext>
                      </a:extLst>
                    </a:blip>
                    <a:stretch>
                      <a:fillRect/>
                    </a:stretch>
                  </pic:blipFill>
                  <pic:spPr>
                    <a:xfrm>
                      <a:off x="0" y="0"/>
                      <a:ext cx="2194560" cy="1645920"/>
                    </a:xfrm>
                    <a:prstGeom prst="rect">
                      <a:avLst/>
                    </a:prstGeom>
                  </pic:spPr>
                </pic:pic>
              </a:graphicData>
            </a:graphic>
          </wp:inline>
        </w:drawing>
      </w:r>
      <w:r>
        <w:rPr>
          <w:noProof/>
        </w:rPr>
        <w:drawing>
          <wp:inline distT="0" distB="0" distL="0" distR="0" wp14:anchorId="68750328" wp14:editId="6C06F523">
            <wp:extent cx="1946704" cy="1640123"/>
            <wp:effectExtent l="0" t="0" r="0" b="0"/>
            <wp:docPr id="20" name="Picture 20" descr="Meeting room at 301 Sea Island Road St. Simons Island,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room at 301 Sea Island Road St. Simons Island, G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3954" cy="1646232"/>
                    </a:xfrm>
                    <a:prstGeom prst="rect">
                      <a:avLst/>
                    </a:prstGeom>
                    <a:noFill/>
                    <a:ln>
                      <a:noFill/>
                    </a:ln>
                  </pic:spPr>
                </pic:pic>
              </a:graphicData>
            </a:graphic>
          </wp:inline>
        </w:drawing>
      </w:r>
    </w:p>
    <w:p w14:paraId="2FC58865" w14:textId="77777777" w:rsidR="00451B8B" w:rsidRDefault="00451B8B" w:rsidP="001A2538">
      <w:pPr>
        <w:pStyle w:val="NoSpacing"/>
        <w:ind w:left="2880" w:firstLine="720"/>
        <w:jc w:val="both"/>
        <w:rPr>
          <w:rFonts w:ascii="Tahoma" w:hAnsi="Tahoma" w:cs="Tahoma"/>
          <w:b/>
          <w:color w:val="3A6331" w:themeColor="accent4" w:themeShade="BF"/>
          <w:u w:val="single"/>
        </w:rPr>
      </w:pPr>
    </w:p>
    <w:p w14:paraId="480E5C96" w14:textId="77777777" w:rsidR="004B292F" w:rsidRPr="00BE381B" w:rsidRDefault="004B292F" w:rsidP="001A2538">
      <w:pPr>
        <w:pStyle w:val="NoSpacing"/>
        <w:ind w:left="2880" w:firstLine="720"/>
        <w:jc w:val="both"/>
        <w:rPr>
          <w:rFonts w:ascii="Tahoma" w:hAnsi="Tahoma" w:cs="Tahoma"/>
          <w:b/>
          <w:color w:val="3A6331" w:themeColor="accent4" w:themeShade="BF"/>
          <w:sz w:val="24"/>
          <w:szCs w:val="24"/>
          <w:u w:val="single"/>
        </w:rPr>
      </w:pPr>
      <w:r w:rsidRPr="00BE381B">
        <w:rPr>
          <w:rFonts w:ascii="Tahoma" w:hAnsi="Tahoma" w:cs="Tahoma"/>
          <w:b/>
          <w:color w:val="3A6331" w:themeColor="accent4" w:themeShade="BF"/>
          <w:sz w:val="24"/>
          <w:szCs w:val="24"/>
          <w:u w:val="single"/>
        </w:rPr>
        <w:t>Conference Room Rental Rates</w:t>
      </w:r>
    </w:p>
    <w:p w14:paraId="6A02D4C9" w14:textId="77777777" w:rsidR="004B292F" w:rsidRPr="00FF59D1" w:rsidRDefault="004B292F" w:rsidP="00801D8D">
      <w:pPr>
        <w:pStyle w:val="NoSpacing"/>
        <w:ind w:left="1440" w:firstLine="720"/>
        <w:jc w:val="both"/>
        <w:rPr>
          <w:rFonts w:ascii="Tahoma" w:hAnsi="Tahoma" w:cs="Tahoma"/>
          <w:b/>
        </w:rPr>
      </w:pPr>
      <w:r w:rsidRPr="00FF59D1">
        <w:rPr>
          <w:rFonts w:ascii="Tahoma" w:hAnsi="Tahoma" w:cs="Tahoma"/>
          <w:b/>
        </w:rPr>
        <w:t xml:space="preserve">507 Ocean Blvd.                </w:t>
      </w:r>
      <w:r w:rsidR="00FF59D1">
        <w:rPr>
          <w:rFonts w:ascii="Tahoma" w:hAnsi="Tahoma" w:cs="Tahoma"/>
          <w:b/>
        </w:rPr>
        <w:t xml:space="preserve">   </w:t>
      </w:r>
      <w:r w:rsidRPr="00FF59D1">
        <w:rPr>
          <w:rFonts w:ascii="Tahoma" w:hAnsi="Tahoma" w:cs="Tahoma"/>
          <w:b/>
        </w:rPr>
        <w:t xml:space="preserve"> $40 tenant / $100 guest</w:t>
      </w:r>
    </w:p>
    <w:p w14:paraId="09AA0B40" w14:textId="77777777" w:rsidR="004B292F" w:rsidRPr="00FF59D1" w:rsidRDefault="004B292F" w:rsidP="00801D8D">
      <w:pPr>
        <w:pStyle w:val="NoSpacing"/>
        <w:ind w:left="1440" w:firstLine="720"/>
        <w:jc w:val="both"/>
        <w:rPr>
          <w:rFonts w:ascii="Tahoma" w:hAnsi="Tahoma" w:cs="Tahoma"/>
          <w:b/>
        </w:rPr>
      </w:pPr>
      <w:r w:rsidRPr="00FF59D1">
        <w:rPr>
          <w:rFonts w:ascii="Tahoma" w:hAnsi="Tahoma" w:cs="Tahoma"/>
          <w:b/>
        </w:rPr>
        <w:t>301 Sea Island Rd.  Small:   $30 tenant / $75 guest</w:t>
      </w:r>
    </w:p>
    <w:p w14:paraId="5B7E3CC3" w14:textId="77777777" w:rsidR="004B292F" w:rsidRPr="00FF59D1" w:rsidRDefault="004B292F" w:rsidP="00801D8D">
      <w:pPr>
        <w:pStyle w:val="NoSpacing"/>
        <w:ind w:left="1440" w:firstLine="720"/>
        <w:jc w:val="both"/>
        <w:rPr>
          <w:rFonts w:ascii="Tahoma" w:hAnsi="Tahoma" w:cs="Tahoma"/>
          <w:b/>
        </w:rPr>
      </w:pPr>
      <w:r w:rsidRPr="00FF59D1">
        <w:rPr>
          <w:rFonts w:ascii="Tahoma" w:hAnsi="Tahoma" w:cs="Tahoma"/>
          <w:b/>
        </w:rPr>
        <w:t>301 Sea Island Rd.  Large:   $40 tenant / $100 guest</w:t>
      </w:r>
    </w:p>
    <w:p w14:paraId="14EDEC9E" w14:textId="77777777" w:rsidR="00617B6A" w:rsidRPr="00FF59D1" w:rsidRDefault="004B292F" w:rsidP="00801D8D">
      <w:pPr>
        <w:pStyle w:val="NoSpacing"/>
        <w:ind w:left="1440" w:firstLine="720"/>
        <w:jc w:val="both"/>
        <w:rPr>
          <w:rFonts w:ascii="Tahoma" w:hAnsi="Tahoma" w:cs="Tahoma"/>
          <w:b/>
          <w:sz w:val="28"/>
          <w:szCs w:val="28"/>
        </w:rPr>
      </w:pPr>
      <w:r w:rsidRPr="00FF59D1">
        <w:rPr>
          <w:rFonts w:ascii="Tahoma" w:hAnsi="Tahoma" w:cs="Tahoma"/>
          <w:b/>
        </w:rPr>
        <w:t>5500 Frederica Rd.  Both:    $40 tenant / $75 guest</w:t>
      </w:r>
    </w:p>
    <w:p w14:paraId="069B32D5" w14:textId="77777777" w:rsidR="00F34F04" w:rsidRDefault="00F34F04" w:rsidP="001107C9">
      <w:pPr>
        <w:pStyle w:val="NoSpacing"/>
        <w:rPr>
          <w:rFonts w:ascii="Arial" w:hAnsi="Arial" w:cs="Arial"/>
          <w:b/>
          <w:sz w:val="40"/>
          <w:szCs w:val="40"/>
        </w:rPr>
      </w:pPr>
    </w:p>
    <w:p w14:paraId="0AF9C928" w14:textId="77777777" w:rsidR="00F34F04" w:rsidRDefault="00F34F04" w:rsidP="004375E3">
      <w:pPr>
        <w:pBdr>
          <w:top w:val="single" w:sz="4" w:space="1" w:color="auto"/>
          <w:left w:val="single" w:sz="4" w:space="4" w:color="auto"/>
          <w:bottom w:val="single" w:sz="4" w:space="0" w:color="auto"/>
          <w:right w:val="single" w:sz="4" w:space="4" w:color="auto"/>
        </w:pBdr>
        <w:spacing w:after="0" w:line="240" w:lineRule="auto"/>
        <w:jc w:val="center"/>
        <w:rPr>
          <w:rFonts w:ascii="Tahoma" w:hAnsi="Tahoma" w:cs="Tahoma"/>
          <w:b/>
          <w:sz w:val="26"/>
          <w:szCs w:val="26"/>
        </w:rPr>
        <w:sectPr w:rsidR="00F34F04" w:rsidSect="00FF59D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BA6CAB7" w14:textId="77777777" w:rsidR="007A6E7C" w:rsidRPr="007A6E7C" w:rsidRDefault="007A6E7C" w:rsidP="000B13F4">
      <w:pPr>
        <w:pBdr>
          <w:top w:val="single" w:sz="4" w:space="1" w:color="auto"/>
          <w:left w:val="single" w:sz="4" w:space="4" w:color="auto"/>
          <w:bottom w:val="single" w:sz="4" w:space="0" w:color="auto"/>
          <w:right w:val="single" w:sz="4" w:space="0" w:color="auto"/>
        </w:pBdr>
        <w:spacing w:after="0" w:line="240" w:lineRule="auto"/>
        <w:jc w:val="center"/>
        <w:rPr>
          <w:rFonts w:ascii="Tahoma" w:hAnsi="Tahoma" w:cs="Tahoma"/>
          <w:b/>
          <w:color w:val="0070C0"/>
          <w:sz w:val="36"/>
          <w:szCs w:val="36"/>
          <w:u w:val="single"/>
        </w:rPr>
      </w:pPr>
      <w:r w:rsidRPr="007A6E7C">
        <w:rPr>
          <w:rFonts w:ascii="Tahoma" w:hAnsi="Tahoma" w:cs="Tahoma"/>
          <w:b/>
          <w:color w:val="0070C0"/>
          <w:sz w:val="36"/>
          <w:szCs w:val="36"/>
          <w:u w:val="single"/>
        </w:rPr>
        <w:t>CONTACT US:</w:t>
      </w:r>
    </w:p>
    <w:p w14:paraId="38BB9763" w14:textId="77777777" w:rsidR="007C7FDA" w:rsidRPr="00451B8B" w:rsidRDefault="007C7FDA" w:rsidP="000B13F4">
      <w:pPr>
        <w:pBdr>
          <w:top w:val="single" w:sz="4" w:space="1" w:color="auto"/>
          <w:left w:val="single" w:sz="4" w:space="4" w:color="auto"/>
          <w:bottom w:val="single" w:sz="4" w:space="0" w:color="auto"/>
          <w:right w:val="single" w:sz="4" w:space="0" w:color="auto"/>
        </w:pBdr>
        <w:spacing w:after="0" w:line="240" w:lineRule="auto"/>
        <w:jc w:val="center"/>
        <w:rPr>
          <w:rFonts w:ascii="Tahoma" w:hAnsi="Tahoma" w:cs="Tahoma"/>
          <w:b/>
          <w:color w:val="3A6331" w:themeColor="accent4" w:themeShade="BF"/>
          <w:sz w:val="32"/>
          <w:szCs w:val="32"/>
        </w:rPr>
      </w:pPr>
      <w:r w:rsidRPr="00451B8B">
        <w:rPr>
          <w:rFonts w:ascii="Tahoma" w:hAnsi="Tahoma" w:cs="Tahoma"/>
          <w:b/>
          <w:sz w:val="32"/>
          <w:szCs w:val="32"/>
        </w:rPr>
        <w:t>If you have any questions or concerns, please do not hesitate to contact us.  We are available to you at 301 Sea Island Road, Suite 6, or you may reach us at 912-634-9877 during regular office hours.  For emergencies after hours, please contact us at</w:t>
      </w:r>
      <w:r w:rsidR="00AF3714" w:rsidRPr="00451B8B">
        <w:rPr>
          <w:rFonts w:ascii="Tahoma" w:hAnsi="Tahoma" w:cs="Tahoma"/>
          <w:b/>
          <w:sz w:val="32"/>
          <w:szCs w:val="32"/>
        </w:rPr>
        <w:t xml:space="preserve"> </w:t>
      </w:r>
      <w:r w:rsidRPr="00451B8B">
        <w:rPr>
          <w:rFonts w:ascii="Tahoma" w:hAnsi="Tahoma" w:cs="Tahoma"/>
          <w:b/>
          <w:sz w:val="32"/>
          <w:szCs w:val="32"/>
        </w:rPr>
        <w:t>912-996-0326</w:t>
      </w:r>
      <w:r w:rsidR="00AF3714" w:rsidRPr="00451B8B">
        <w:rPr>
          <w:rFonts w:ascii="Tahoma" w:hAnsi="Tahoma" w:cs="Tahoma"/>
          <w:b/>
          <w:sz w:val="32"/>
          <w:szCs w:val="32"/>
        </w:rPr>
        <w:t xml:space="preserve"> </w:t>
      </w:r>
      <w:r w:rsidRPr="00451B8B">
        <w:rPr>
          <w:rFonts w:ascii="Tahoma" w:hAnsi="Tahoma" w:cs="Tahoma"/>
          <w:b/>
          <w:sz w:val="32"/>
          <w:szCs w:val="32"/>
        </w:rPr>
        <w:t xml:space="preserve">or </w:t>
      </w:r>
      <w:hyperlink r:id="rId14" w:history="1">
        <w:r w:rsidRPr="00451B8B">
          <w:rPr>
            <w:rFonts w:ascii="Tahoma" w:hAnsi="Tahoma" w:cs="Tahoma"/>
            <w:b/>
            <w:color w:val="3A6331" w:themeColor="accent4" w:themeShade="BF"/>
            <w:sz w:val="32"/>
            <w:szCs w:val="32"/>
            <w:u w:val="single"/>
          </w:rPr>
          <w:t>admin@lucasprop.com</w:t>
        </w:r>
      </w:hyperlink>
      <w:r w:rsidRPr="00451B8B">
        <w:rPr>
          <w:rFonts w:ascii="Tahoma" w:hAnsi="Tahoma" w:cs="Tahoma"/>
          <w:b/>
          <w:color w:val="3A6331" w:themeColor="accent4" w:themeShade="BF"/>
          <w:sz w:val="32"/>
          <w:szCs w:val="32"/>
        </w:rPr>
        <w:t>.</w:t>
      </w:r>
    </w:p>
    <w:p w14:paraId="0FAB80B1" w14:textId="77777777" w:rsidR="007C7FDA" w:rsidRPr="00451B8B" w:rsidRDefault="007C7FDA" w:rsidP="000B13F4">
      <w:pPr>
        <w:pBdr>
          <w:top w:val="single" w:sz="4" w:space="1" w:color="auto"/>
          <w:left w:val="single" w:sz="4" w:space="4" w:color="auto"/>
          <w:bottom w:val="single" w:sz="4" w:space="0" w:color="auto"/>
          <w:right w:val="single" w:sz="4" w:space="0" w:color="auto"/>
        </w:pBdr>
        <w:spacing w:after="0" w:line="240" w:lineRule="auto"/>
        <w:jc w:val="center"/>
        <w:rPr>
          <w:rFonts w:ascii="Tahoma" w:hAnsi="Tahoma" w:cs="Tahoma"/>
          <w:b/>
          <w:color w:val="3A6331" w:themeColor="accent4" w:themeShade="BF"/>
          <w:sz w:val="32"/>
          <w:szCs w:val="32"/>
          <w:u w:val="single"/>
        </w:rPr>
      </w:pPr>
      <w:r w:rsidRPr="00451B8B">
        <w:rPr>
          <w:rFonts w:ascii="Tahoma" w:hAnsi="Tahoma" w:cs="Tahoma"/>
          <w:b/>
          <w:sz w:val="32"/>
          <w:szCs w:val="32"/>
          <w:u w:val="single"/>
        </w:rPr>
        <w:t xml:space="preserve">Web site:  </w:t>
      </w:r>
      <w:hyperlink r:id="rId15" w:history="1">
        <w:r w:rsidRPr="00451B8B">
          <w:rPr>
            <w:rFonts w:ascii="Tahoma" w:hAnsi="Tahoma" w:cs="Tahoma"/>
            <w:b/>
            <w:color w:val="3A6331" w:themeColor="accent4" w:themeShade="BF"/>
            <w:sz w:val="32"/>
            <w:szCs w:val="32"/>
            <w:u w:val="single"/>
          </w:rPr>
          <w:t>www.lucasprop.com</w:t>
        </w:r>
      </w:hyperlink>
    </w:p>
    <w:p w14:paraId="4174C3F8" w14:textId="77777777" w:rsidR="001A2538" w:rsidRPr="001A2538" w:rsidRDefault="000F2D35" w:rsidP="000B13F4">
      <w:pPr>
        <w:pBdr>
          <w:top w:val="single" w:sz="4" w:space="1" w:color="auto"/>
          <w:left w:val="single" w:sz="4" w:space="4" w:color="auto"/>
          <w:bottom w:val="single" w:sz="4" w:space="0" w:color="auto"/>
          <w:right w:val="single" w:sz="4" w:space="0" w:color="auto"/>
        </w:pBdr>
        <w:spacing w:after="0" w:line="240" w:lineRule="auto"/>
        <w:jc w:val="center"/>
        <w:rPr>
          <w:rFonts w:ascii="Tahoma" w:hAnsi="Tahoma" w:cs="Tahoma"/>
          <w:b/>
          <w:color w:val="3A6331" w:themeColor="accent4" w:themeShade="BF"/>
          <w:sz w:val="32"/>
          <w:szCs w:val="32"/>
          <w:u w:val="single"/>
        </w:rPr>
      </w:pPr>
      <w:r>
        <w:rPr>
          <w:rFonts w:ascii="Arial" w:hAnsi="Arial" w:cs="Arial"/>
          <w:noProof/>
          <w:color w:val="0000FF"/>
          <w:sz w:val="27"/>
          <w:szCs w:val="27"/>
        </w:rPr>
        <w:drawing>
          <wp:inline distT="0" distB="0" distL="0" distR="0" wp14:anchorId="61F73739" wp14:editId="640E7B1E">
            <wp:extent cx="3286125" cy="1308880"/>
            <wp:effectExtent l="0" t="0" r="0" b="5715"/>
            <wp:docPr id="2" name="Picture 2" descr="Image result for we are here to hel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 are here to hel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4196" cy="1316078"/>
                    </a:xfrm>
                    <a:prstGeom prst="rect">
                      <a:avLst/>
                    </a:prstGeom>
                    <a:noFill/>
                    <a:ln>
                      <a:noFill/>
                    </a:ln>
                  </pic:spPr>
                </pic:pic>
              </a:graphicData>
            </a:graphic>
          </wp:inline>
        </w:drawing>
      </w:r>
    </w:p>
    <w:p w14:paraId="378EC761" w14:textId="77777777" w:rsidR="007C7FDA" w:rsidRDefault="007C7FDA" w:rsidP="000B13F4">
      <w:pPr>
        <w:pStyle w:val="NoSpacing"/>
        <w:pBdr>
          <w:top w:val="single" w:sz="4" w:space="1" w:color="auto"/>
          <w:left w:val="single" w:sz="4" w:space="4" w:color="auto"/>
          <w:bottom w:val="single" w:sz="4" w:space="0" w:color="auto"/>
          <w:right w:val="single" w:sz="4" w:space="0" w:color="auto"/>
        </w:pBdr>
        <w:jc w:val="center"/>
        <w:rPr>
          <w:rFonts w:ascii="Tahoma" w:hAnsi="Tahoma" w:cs="Tahoma"/>
          <w:b/>
          <w:color w:val="3A6331" w:themeColor="accent4" w:themeShade="BF"/>
          <w:sz w:val="24"/>
          <w:szCs w:val="24"/>
          <w:u w:val="single"/>
        </w:rPr>
      </w:pPr>
    </w:p>
    <w:p w14:paraId="7B83963F" w14:textId="77777777" w:rsidR="001A2538" w:rsidRDefault="001A2538" w:rsidP="00674EA8">
      <w:pPr>
        <w:pStyle w:val="NoSpacing"/>
        <w:ind w:left="1440" w:firstLine="720"/>
        <w:rPr>
          <w:rFonts w:ascii="Tahoma" w:hAnsi="Tahoma" w:cs="Tahoma"/>
          <w:sz w:val="28"/>
          <w:szCs w:val="28"/>
        </w:rPr>
      </w:pPr>
    </w:p>
    <w:p w14:paraId="0227F011" w14:textId="77777777" w:rsidR="00647310" w:rsidRPr="007A6E7C" w:rsidRDefault="00647310" w:rsidP="008E408E">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48"/>
          <w:szCs w:val="48"/>
          <w:u w:val="single"/>
        </w:rPr>
      </w:pPr>
      <w:r w:rsidRPr="007A6E7C">
        <w:rPr>
          <w:rFonts w:ascii="Tahoma" w:hAnsi="Tahoma" w:cs="Tahoma"/>
          <w:b/>
          <w:color w:val="3A6331" w:themeColor="accent4" w:themeShade="BF"/>
          <w:sz w:val="48"/>
          <w:szCs w:val="48"/>
          <w:u w:val="single"/>
        </w:rPr>
        <w:t xml:space="preserve">Lucas </w:t>
      </w:r>
      <w:r w:rsidRPr="007A6E7C">
        <w:rPr>
          <w:rFonts w:ascii="Tahoma" w:hAnsi="Tahoma" w:cs="Tahoma"/>
          <w:b/>
          <w:sz w:val="48"/>
          <w:szCs w:val="48"/>
          <w:u w:val="single"/>
        </w:rPr>
        <w:t>Properties</w:t>
      </w:r>
    </w:p>
    <w:p w14:paraId="51317558" w14:textId="77777777" w:rsidR="00647310" w:rsidRDefault="00647310" w:rsidP="008E408E">
      <w:pPr>
        <w:pStyle w:val="NoSpacing"/>
        <w:pBdr>
          <w:top w:val="single" w:sz="4" w:space="1" w:color="auto"/>
          <w:left w:val="single" w:sz="4" w:space="4" w:color="auto"/>
          <w:bottom w:val="single" w:sz="4" w:space="0" w:color="auto"/>
          <w:right w:val="single" w:sz="4" w:space="4" w:color="auto"/>
        </w:pBdr>
        <w:jc w:val="center"/>
        <w:rPr>
          <w:rFonts w:ascii="Tahoma" w:hAnsi="Tahoma" w:cs="Tahoma"/>
          <w:b/>
          <w:i/>
          <w:sz w:val="48"/>
          <w:szCs w:val="48"/>
          <w:u w:val="single"/>
        </w:rPr>
      </w:pPr>
      <w:r w:rsidRPr="007A6E7C">
        <w:rPr>
          <w:rFonts w:ascii="Tahoma" w:hAnsi="Tahoma" w:cs="Tahoma"/>
          <w:b/>
          <w:i/>
          <w:sz w:val="48"/>
          <w:szCs w:val="48"/>
          <w:u w:val="single"/>
        </w:rPr>
        <w:t>Our Pledge</w:t>
      </w:r>
    </w:p>
    <w:p w14:paraId="716FA183" w14:textId="77777777" w:rsidR="00451B8B" w:rsidRDefault="00647310" w:rsidP="008E408E">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32"/>
          <w:szCs w:val="32"/>
        </w:rPr>
      </w:pPr>
      <w:r w:rsidRPr="00451B8B">
        <w:rPr>
          <w:rFonts w:ascii="Tahoma" w:hAnsi="Tahoma" w:cs="Tahoma"/>
          <w:b/>
          <w:color w:val="3A6331" w:themeColor="accent4" w:themeShade="BF"/>
          <w:sz w:val="32"/>
          <w:szCs w:val="32"/>
        </w:rPr>
        <w:t xml:space="preserve">Lucas </w:t>
      </w:r>
      <w:r w:rsidRPr="00451B8B">
        <w:rPr>
          <w:rFonts w:ascii="Tahoma" w:hAnsi="Tahoma" w:cs="Tahoma"/>
          <w:b/>
          <w:sz w:val="32"/>
          <w:szCs w:val="32"/>
        </w:rPr>
        <w:t>Properties strives to be your premier office leasing firm.  We take pride in offering the best office leasing services in the</w:t>
      </w:r>
    </w:p>
    <w:p w14:paraId="629408B0" w14:textId="77777777" w:rsidR="001A2538" w:rsidRPr="00451B8B" w:rsidRDefault="00647310" w:rsidP="008E408E">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32"/>
          <w:szCs w:val="32"/>
        </w:rPr>
      </w:pPr>
      <w:r w:rsidRPr="00451B8B">
        <w:rPr>
          <w:rFonts w:ascii="Tahoma" w:hAnsi="Tahoma" w:cs="Tahoma"/>
          <w:b/>
          <w:sz w:val="32"/>
          <w:szCs w:val="32"/>
        </w:rPr>
        <w:t>Golden Isles.</w:t>
      </w:r>
    </w:p>
    <w:p w14:paraId="641E2991" w14:textId="77777777" w:rsidR="008E408E" w:rsidRPr="00451B8B" w:rsidRDefault="008E408E" w:rsidP="008E408E">
      <w:pPr>
        <w:pStyle w:val="NoSpacing"/>
        <w:pBdr>
          <w:top w:val="single" w:sz="4" w:space="1" w:color="auto"/>
          <w:left w:val="single" w:sz="4" w:space="4" w:color="auto"/>
          <w:bottom w:val="single" w:sz="4" w:space="0" w:color="auto"/>
          <w:right w:val="single" w:sz="4" w:space="4" w:color="auto"/>
        </w:pBdr>
        <w:jc w:val="center"/>
        <w:rPr>
          <w:rFonts w:ascii="Tahoma" w:hAnsi="Tahoma" w:cs="Tahoma"/>
          <w:b/>
          <w:sz w:val="32"/>
          <w:szCs w:val="32"/>
        </w:rPr>
      </w:pPr>
    </w:p>
    <w:sectPr w:rsidR="008E408E" w:rsidRPr="00451B8B" w:rsidSect="00FF59D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C1F7E"/>
    <w:multiLevelType w:val="hybridMultilevel"/>
    <w:tmpl w:val="1032C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C5B32"/>
    <w:multiLevelType w:val="hybridMultilevel"/>
    <w:tmpl w:val="B89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16B"/>
    <w:rsid w:val="0000081E"/>
    <w:rsid w:val="000008B7"/>
    <w:rsid w:val="0000468C"/>
    <w:rsid w:val="000172AD"/>
    <w:rsid w:val="000173D4"/>
    <w:rsid w:val="00023398"/>
    <w:rsid w:val="00042F08"/>
    <w:rsid w:val="00043D2B"/>
    <w:rsid w:val="00044462"/>
    <w:rsid w:val="00046284"/>
    <w:rsid w:val="000502DF"/>
    <w:rsid w:val="00053235"/>
    <w:rsid w:val="0005488E"/>
    <w:rsid w:val="00056929"/>
    <w:rsid w:val="000571B7"/>
    <w:rsid w:val="0006229B"/>
    <w:rsid w:val="000629B4"/>
    <w:rsid w:val="00073EAD"/>
    <w:rsid w:val="00075647"/>
    <w:rsid w:val="000763AD"/>
    <w:rsid w:val="00076768"/>
    <w:rsid w:val="00077D0D"/>
    <w:rsid w:val="00083A4B"/>
    <w:rsid w:val="00084049"/>
    <w:rsid w:val="00086288"/>
    <w:rsid w:val="00094169"/>
    <w:rsid w:val="000968BF"/>
    <w:rsid w:val="00096B70"/>
    <w:rsid w:val="000A0773"/>
    <w:rsid w:val="000A3F3E"/>
    <w:rsid w:val="000A3FF9"/>
    <w:rsid w:val="000B13F4"/>
    <w:rsid w:val="000B2843"/>
    <w:rsid w:val="000B6D00"/>
    <w:rsid w:val="000C1217"/>
    <w:rsid w:val="000C2E8F"/>
    <w:rsid w:val="000C38A3"/>
    <w:rsid w:val="000C45C0"/>
    <w:rsid w:val="000C5C67"/>
    <w:rsid w:val="000D2602"/>
    <w:rsid w:val="000D3CEC"/>
    <w:rsid w:val="000D5C93"/>
    <w:rsid w:val="000E124F"/>
    <w:rsid w:val="000E1303"/>
    <w:rsid w:val="000E16F1"/>
    <w:rsid w:val="000F0136"/>
    <w:rsid w:val="000F2D35"/>
    <w:rsid w:val="000F3972"/>
    <w:rsid w:val="000F7076"/>
    <w:rsid w:val="000F7960"/>
    <w:rsid w:val="00100C88"/>
    <w:rsid w:val="001107C9"/>
    <w:rsid w:val="00113AAF"/>
    <w:rsid w:val="00120E9B"/>
    <w:rsid w:val="00121087"/>
    <w:rsid w:val="00123D69"/>
    <w:rsid w:val="00137E31"/>
    <w:rsid w:val="00140147"/>
    <w:rsid w:val="0014072D"/>
    <w:rsid w:val="001444C0"/>
    <w:rsid w:val="001615E6"/>
    <w:rsid w:val="00161E5F"/>
    <w:rsid w:val="00163650"/>
    <w:rsid w:val="0016515B"/>
    <w:rsid w:val="00166025"/>
    <w:rsid w:val="00191E7D"/>
    <w:rsid w:val="0019381A"/>
    <w:rsid w:val="00197EE9"/>
    <w:rsid w:val="001A2538"/>
    <w:rsid w:val="001A6C36"/>
    <w:rsid w:val="001A7571"/>
    <w:rsid w:val="001B24AA"/>
    <w:rsid w:val="001B5BBF"/>
    <w:rsid w:val="001B7244"/>
    <w:rsid w:val="001C17D8"/>
    <w:rsid w:val="001E4807"/>
    <w:rsid w:val="001F28F1"/>
    <w:rsid w:val="001F367D"/>
    <w:rsid w:val="001F3FE3"/>
    <w:rsid w:val="001F5D25"/>
    <w:rsid w:val="001F5DB2"/>
    <w:rsid w:val="00202368"/>
    <w:rsid w:val="00224D91"/>
    <w:rsid w:val="00225E3C"/>
    <w:rsid w:val="00227E13"/>
    <w:rsid w:val="002317CA"/>
    <w:rsid w:val="0023716B"/>
    <w:rsid w:val="00245966"/>
    <w:rsid w:val="00255021"/>
    <w:rsid w:val="00272A8E"/>
    <w:rsid w:val="00276579"/>
    <w:rsid w:val="0028110C"/>
    <w:rsid w:val="002920FF"/>
    <w:rsid w:val="00295191"/>
    <w:rsid w:val="002A4573"/>
    <w:rsid w:val="002B0C13"/>
    <w:rsid w:val="002B0EB7"/>
    <w:rsid w:val="002B26C3"/>
    <w:rsid w:val="002B3A0A"/>
    <w:rsid w:val="002B7226"/>
    <w:rsid w:val="002C054F"/>
    <w:rsid w:val="002C5271"/>
    <w:rsid w:val="002D2E26"/>
    <w:rsid w:val="002E35F6"/>
    <w:rsid w:val="002F1757"/>
    <w:rsid w:val="002F1D08"/>
    <w:rsid w:val="002F3709"/>
    <w:rsid w:val="00300CED"/>
    <w:rsid w:val="003017D3"/>
    <w:rsid w:val="00304395"/>
    <w:rsid w:val="00306FD6"/>
    <w:rsid w:val="00306FE0"/>
    <w:rsid w:val="003201CA"/>
    <w:rsid w:val="00320A0B"/>
    <w:rsid w:val="00334424"/>
    <w:rsid w:val="003344B6"/>
    <w:rsid w:val="00334D43"/>
    <w:rsid w:val="0034128A"/>
    <w:rsid w:val="00344F7B"/>
    <w:rsid w:val="003540AD"/>
    <w:rsid w:val="00354DCE"/>
    <w:rsid w:val="00361D2A"/>
    <w:rsid w:val="00362CB4"/>
    <w:rsid w:val="003638F3"/>
    <w:rsid w:val="0037743D"/>
    <w:rsid w:val="00377923"/>
    <w:rsid w:val="00387FE7"/>
    <w:rsid w:val="00394C8A"/>
    <w:rsid w:val="00397E2C"/>
    <w:rsid w:val="003A0135"/>
    <w:rsid w:val="003B159B"/>
    <w:rsid w:val="003B4A5C"/>
    <w:rsid w:val="003D0DAB"/>
    <w:rsid w:val="003E58A0"/>
    <w:rsid w:val="003E5A24"/>
    <w:rsid w:val="003E7FA2"/>
    <w:rsid w:val="004008D8"/>
    <w:rsid w:val="004029FA"/>
    <w:rsid w:val="00403B05"/>
    <w:rsid w:val="004043A5"/>
    <w:rsid w:val="0040440C"/>
    <w:rsid w:val="0040668A"/>
    <w:rsid w:val="004129DE"/>
    <w:rsid w:val="0041384E"/>
    <w:rsid w:val="00423BBB"/>
    <w:rsid w:val="00425E07"/>
    <w:rsid w:val="00430041"/>
    <w:rsid w:val="004308E2"/>
    <w:rsid w:val="004375E3"/>
    <w:rsid w:val="00444CF9"/>
    <w:rsid w:val="004453FB"/>
    <w:rsid w:val="00451B8B"/>
    <w:rsid w:val="00455370"/>
    <w:rsid w:val="004617C3"/>
    <w:rsid w:val="004621B0"/>
    <w:rsid w:val="0046473A"/>
    <w:rsid w:val="00464A88"/>
    <w:rsid w:val="00464E13"/>
    <w:rsid w:val="00466D63"/>
    <w:rsid w:val="004714E2"/>
    <w:rsid w:val="00473C98"/>
    <w:rsid w:val="00476325"/>
    <w:rsid w:val="00484DE7"/>
    <w:rsid w:val="00493C1D"/>
    <w:rsid w:val="00495729"/>
    <w:rsid w:val="00496D90"/>
    <w:rsid w:val="00497BB4"/>
    <w:rsid w:val="004A27DA"/>
    <w:rsid w:val="004A47F1"/>
    <w:rsid w:val="004A4F4D"/>
    <w:rsid w:val="004B292F"/>
    <w:rsid w:val="004B7502"/>
    <w:rsid w:val="004C09CE"/>
    <w:rsid w:val="004C30D6"/>
    <w:rsid w:val="004C587D"/>
    <w:rsid w:val="004C6DEB"/>
    <w:rsid w:val="004D1F89"/>
    <w:rsid w:val="004D7B7F"/>
    <w:rsid w:val="004F0299"/>
    <w:rsid w:val="005045AF"/>
    <w:rsid w:val="00507E0D"/>
    <w:rsid w:val="00510ECE"/>
    <w:rsid w:val="00522D8A"/>
    <w:rsid w:val="00523148"/>
    <w:rsid w:val="00527959"/>
    <w:rsid w:val="00527C04"/>
    <w:rsid w:val="0053429E"/>
    <w:rsid w:val="00552BA4"/>
    <w:rsid w:val="00555EB4"/>
    <w:rsid w:val="00557AB2"/>
    <w:rsid w:val="00564145"/>
    <w:rsid w:val="00565E95"/>
    <w:rsid w:val="00575364"/>
    <w:rsid w:val="00577F5C"/>
    <w:rsid w:val="005871B0"/>
    <w:rsid w:val="00593A2D"/>
    <w:rsid w:val="0059548F"/>
    <w:rsid w:val="0059566E"/>
    <w:rsid w:val="005975DA"/>
    <w:rsid w:val="005B2DE5"/>
    <w:rsid w:val="005C02B2"/>
    <w:rsid w:val="005C16E4"/>
    <w:rsid w:val="005C3589"/>
    <w:rsid w:val="005C7744"/>
    <w:rsid w:val="005D28DF"/>
    <w:rsid w:val="005D3160"/>
    <w:rsid w:val="005D379B"/>
    <w:rsid w:val="005D737C"/>
    <w:rsid w:val="005E64C0"/>
    <w:rsid w:val="005E7139"/>
    <w:rsid w:val="005E7ACD"/>
    <w:rsid w:val="00605F02"/>
    <w:rsid w:val="00610553"/>
    <w:rsid w:val="006151AB"/>
    <w:rsid w:val="00615BFC"/>
    <w:rsid w:val="00617B6A"/>
    <w:rsid w:val="00617FE3"/>
    <w:rsid w:val="00621CC7"/>
    <w:rsid w:val="00622435"/>
    <w:rsid w:val="006236B7"/>
    <w:rsid w:val="00624D93"/>
    <w:rsid w:val="00626DA9"/>
    <w:rsid w:val="0062794B"/>
    <w:rsid w:val="00630A3F"/>
    <w:rsid w:val="00633252"/>
    <w:rsid w:val="00641544"/>
    <w:rsid w:val="00643648"/>
    <w:rsid w:val="00647310"/>
    <w:rsid w:val="0065017F"/>
    <w:rsid w:val="00652887"/>
    <w:rsid w:val="00653EDB"/>
    <w:rsid w:val="00654CBA"/>
    <w:rsid w:val="006634EC"/>
    <w:rsid w:val="00674EA8"/>
    <w:rsid w:val="00686E4A"/>
    <w:rsid w:val="00687440"/>
    <w:rsid w:val="00687E63"/>
    <w:rsid w:val="00690257"/>
    <w:rsid w:val="00692B14"/>
    <w:rsid w:val="006A0EB8"/>
    <w:rsid w:val="006A1494"/>
    <w:rsid w:val="006A4613"/>
    <w:rsid w:val="006B6108"/>
    <w:rsid w:val="006B72E4"/>
    <w:rsid w:val="006B7A92"/>
    <w:rsid w:val="006C24BB"/>
    <w:rsid w:val="006C30C8"/>
    <w:rsid w:val="006C7E9A"/>
    <w:rsid w:val="006D2A9D"/>
    <w:rsid w:val="006D6094"/>
    <w:rsid w:val="006E08A6"/>
    <w:rsid w:val="006E4840"/>
    <w:rsid w:val="006F01CD"/>
    <w:rsid w:val="006F52AD"/>
    <w:rsid w:val="00715F88"/>
    <w:rsid w:val="007209F7"/>
    <w:rsid w:val="007423D6"/>
    <w:rsid w:val="007555C3"/>
    <w:rsid w:val="007608BC"/>
    <w:rsid w:val="00761D1E"/>
    <w:rsid w:val="007662D2"/>
    <w:rsid w:val="00766744"/>
    <w:rsid w:val="00775B04"/>
    <w:rsid w:val="00775B67"/>
    <w:rsid w:val="00783108"/>
    <w:rsid w:val="00784ED9"/>
    <w:rsid w:val="007937E1"/>
    <w:rsid w:val="00793D8B"/>
    <w:rsid w:val="007956A8"/>
    <w:rsid w:val="007A05F2"/>
    <w:rsid w:val="007A50BA"/>
    <w:rsid w:val="007A6E7C"/>
    <w:rsid w:val="007A72E6"/>
    <w:rsid w:val="007B341E"/>
    <w:rsid w:val="007B4B1A"/>
    <w:rsid w:val="007C52E5"/>
    <w:rsid w:val="007C7FDA"/>
    <w:rsid w:val="007D005D"/>
    <w:rsid w:val="007D2387"/>
    <w:rsid w:val="007D259C"/>
    <w:rsid w:val="007D73A1"/>
    <w:rsid w:val="007E54FF"/>
    <w:rsid w:val="007E6A60"/>
    <w:rsid w:val="007F20E5"/>
    <w:rsid w:val="007F3776"/>
    <w:rsid w:val="007F5713"/>
    <w:rsid w:val="007F5E4B"/>
    <w:rsid w:val="008010F4"/>
    <w:rsid w:val="00801D8D"/>
    <w:rsid w:val="00803FB2"/>
    <w:rsid w:val="00810546"/>
    <w:rsid w:val="008129D5"/>
    <w:rsid w:val="008209F7"/>
    <w:rsid w:val="008232D7"/>
    <w:rsid w:val="00826FC6"/>
    <w:rsid w:val="00836C6C"/>
    <w:rsid w:val="00836CBD"/>
    <w:rsid w:val="00847F16"/>
    <w:rsid w:val="00856243"/>
    <w:rsid w:val="00856573"/>
    <w:rsid w:val="00864CCF"/>
    <w:rsid w:val="00873255"/>
    <w:rsid w:val="00873CFB"/>
    <w:rsid w:val="0088094B"/>
    <w:rsid w:val="00880EB8"/>
    <w:rsid w:val="0088731D"/>
    <w:rsid w:val="00887C13"/>
    <w:rsid w:val="0089546C"/>
    <w:rsid w:val="008A1561"/>
    <w:rsid w:val="008A316A"/>
    <w:rsid w:val="008A4540"/>
    <w:rsid w:val="008A4C53"/>
    <w:rsid w:val="008B3927"/>
    <w:rsid w:val="008D1042"/>
    <w:rsid w:val="008D1A3C"/>
    <w:rsid w:val="008D30F5"/>
    <w:rsid w:val="008D412F"/>
    <w:rsid w:val="008D6637"/>
    <w:rsid w:val="008E0B60"/>
    <w:rsid w:val="008E34B4"/>
    <w:rsid w:val="008E408E"/>
    <w:rsid w:val="008F1A7C"/>
    <w:rsid w:val="008F757D"/>
    <w:rsid w:val="00911E02"/>
    <w:rsid w:val="00914D8C"/>
    <w:rsid w:val="009156F9"/>
    <w:rsid w:val="00916842"/>
    <w:rsid w:val="00917DE9"/>
    <w:rsid w:val="00920654"/>
    <w:rsid w:val="00921132"/>
    <w:rsid w:val="00925BA4"/>
    <w:rsid w:val="009263DB"/>
    <w:rsid w:val="0093234D"/>
    <w:rsid w:val="0093351C"/>
    <w:rsid w:val="00937738"/>
    <w:rsid w:val="00940241"/>
    <w:rsid w:val="00943EE4"/>
    <w:rsid w:val="00945F0B"/>
    <w:rsid w:val="0095322B"/>
    <w:rsid w:val="0095452A"/>
    <w:rsid w:val="00960402"/>
    <w:rsid w:val="00980CF1"/>
    <w:rsid w:val="009841B1"/>
    <w:rsid w:val="00994CD0"/>
    <w:rsid w:val="00997A33"/>
    <w:rsid w:val="009A291B"/>
    <w:rsid w:val="009A5A60"/>
    <w:rsid w:val="009A79A4"/>
    <w:rsid w:val="009C2CB5"/>
    <w:rsid w:val="009C3759"/>
    <w:rsid w:val="009D0E40"/>
    <w:rsid w:val="009D157A"/>
    <w:rsid w:val="009E278D"/>
    <w:rsid w:val="009E485E"/>
    <w:rsid w:val="009F1985"/>
    <w:rsid w:val="009F2BD0"/>
    <w:rsid w:val="009F5578"/>
    <w:rsid w:val="009F77D9"/>
    <w:rsid w:val="009F79D2"/>
    <w:rsid w:val="00A011A4"/>
    <w:rsid w:val="00A02BC3"/>
    <w:rsid w:val="00A0443A"/>
    <w:rsid w:val="00A04940"/>
    <w:rsid w:val="00A10569"/>
    <w:rsid w:val="00A11376"/>
    <w:rsid w:val="00A21FD7"/>
    <w:rsid w:val="00A22AF6"/>
    <w:rsid w:val="00A23BD8"/>
    <w:rsid w:val="00A31260"/>
    <w:rsid w:val="00A3299E"/>
    <w:rsid w:val="00A33173"/>
    <w:rsid w:val="00A3384A"/>
    <w:rsid w:val="00A364BE"/>
    <w:rsid w:val="00A41B2F"/>
    <w:rsid w:val="00A44646"/>
    <w:rsid w:val="00A47FCD"/>
    <w:rsid w:val="00A507C9"/>
    <w:rsid w:val="00A5294E"/>
    <w:rsid w:val="00A52A12"/>
    <w:rsid w:val="00A5341B"/>
    <w:rsid w:val="00A534F3"/>
    <w:rsid w:val="00A5740E"/>
    <w:rsid w:val="00A62114"/>
    <w:rsid w:val="00A66EAF"/>
    <w:rsid w:val="00A67DEC"/>
    <w:rsid w:val="00A7339F"/>
    <w:rsid w:val="00A7356D"/>
    <w:rsid w:val="00A76167"/>
    <w:rsid w:val="00A80FBD"/>
    <w:rsid w:val="00A81F10"/>
    <w:rsid w:val="00A82EC6"/>
    <w:rsid w:val="00A84C6B"/>
    <w:rsid w:val="00A859E5"/>
    <w:rsid w:val="00AA510D"/>
    <w:rsid w:val="00AB17B1"/>
    <w:rsid w:val="00AB3EA1"/>
    <w:rsid w:val="00AC44E4"/>
    <w:rsid w:val="00AC571A"/>
    <w:rsid w:val="00AD13B7"/>
    <w:rsid w:val="00AE5245"/>
    <w:rsid w:val="00AF3714"/>
    <w:rsid w:val="00AF404C"/>
    <w:rsid w:val="00AF50BA"/>
    <w:rsid w:val="00B006CF"/>
    <w:rsid w:val="00B26B1E"/>
    <w:rsid w:val="00B30B7C"/>
    <w:rsid w:val="00B33100"/>
    <w:rsid w:val="00B365DF"/>
    <w:rsid w:val="00B40D63"/>
    <w:rsid w:val="00B514D7"/>
    <w:rsid w:val="00B65DAE"/>
    <w:rsid w:val="00B71E12"/>
    <w:rsid w:val="00B74247"/>
    <w:rsid w:val="00B75A1E"/>
    <w:rsid w:val="00B763A7"/>
    <w:rsid w:val="00B82EA5"/>
    <w:rsid w:val="00B91DBF"/>
    <w:rsid w:val="00B91E8A"/>
    <w:rsid w:val="00B92E38"/>
    <w:rsid w:val="00B93489"/>
    <w:rsid w:val="00BA4831"/>
    <w:rsid w:val="00BA7713"/>
    <w:rsid w:val="00BA7F1E"/>
    <w:rsid w:val="00BB182F"/>
    <w:rsid w:val="00BB2609"/>
    <w:rsid w:val="00BB27EB"/>
    <w:rsid w:val="00BB4633"/>
    <w:rsid w:val="00BC1711"/>
    <w:rsid w:val="00BC393E"/>
    <w:rsid w:val="00BC4688"/>
    <w:rsid w:val="00BD4815"/>
    <w:rsid w:val="00BD4A85"/>
    <w:rsid w:val="00BD4C0E"/>
    <w:rsid w:val="00BD6C5F"/>
    <w:rsid w:val="00BE381B"/>
    <w:rsid w:val="00BE4379"/>
    <w:rsid w:val="00BE5C85"/>
    <w:rsid w:val="00BF3042"/>
    <w:rsid w:val="00C0261E"/>
    <w:rsid w:val="00C1615C"/>
    <w:rsid w:val="00C2059E"/>
    <w:rsid w:val="00C20C4D"/>
    <w:rsid w:val="00C21A3C"/>
    <w:rsid w:val="00C26BEC"/>
    <w:rsid w:val="00C41A48"/>
    <w:rsid w:val="00C43EDA"/>
    <w:rsid w:val="00C55BC6"/>
    <w:rsid w:val="00C659E5"/>
    <w:rsid w:val="00C73080"/>
    <w:rsid w:val="00C74C07"/>
    <w:rsid w:val="00C846E4"/>
    <w:rsid w:val="00CA2795"/>
    <w:rsid w:val="00CA2A9A"/>
    <w:rsid w:val="00CA2B42"/>
    <w:rsid w:val="00CA4B9D"/>
    <w:rsid w:val="00CA68A9"/>
    <w:rsid w:val="00CA79EE"/>
    <w:rsid w:val="00CB3720"/>
    <w:rsid w:val="00CC67ED"/>
    <w:rsid w:val="00CC6DDF"/>
    <w:rsid w:val="00CC7CD4"/>
    <w:rsid w:val="00CD6538"/>
    <w:rsid w:val="00CD72C9"/>
    <w:rsid w:val="00CD77C2"/>
    <w:rsid w:val="00CE18E6"/>
    <w:rsid w:val="00CE4838"/>
    <w:rsid w:val="00CE509D"/>
    <w:rsid w:val="00CF0780"/>
    <w:rsid w:val="00CF4863"/>
    <w:rsid w:val="00D02C12"/>
    <w:rsid w:val="00D04002"/>
    <w:rsid w:val="00D10AF8"/>
    <w:rsid w:val="00D12088"/>
    <w:rsid w:val="00D12FD9"/>
    <w:rsid w:val="00D25735"/>
    <w:rsid w:val="00D27029"/>
    <w:rsid w:val="00D3118E"/>
    <w:rsid w:val="00D33761"/>
    <w:rsid w:val="00D665AE"/>
    <w:rsid w:val="00D73480"/>
    <w:rsid w:val="00D87FA0"/>
    <w:rsid w:val="00D90077"/>
    <w:rsid w:val="00D97889"/>
    <w:rsid w:val="00DA15AE"/>
    <w:rsid w:val="00DA201D"/>
    <w:rsid w:val="00DA2434"/>
    <w:rsid w:val="00DA7910"/>
    <w:rsid w:val="00DB1761"/>
    <w:rsid w:val="00DB41FA"/>
    <w:rsid w:val="00DB5B0C"/>
    <w:rsid w:val="00DC2803"/>
    <w:rsid w:val="00DC3FBA"/>
    <w:rsid w:val="00DC79EC"/>
    <w:rsid w:val="00DC7F83"/>
    <w:rsid w:val="00DD6A31"/>
    <w:rsid w:val="00DE0EDC"/>
    <w:rsid w:val="00DE3BFD"/>
    <w:rsid w:val="00DE69AA"/>
    <w:rsid w:val="00DF4015"/>
    <w:rsid w:val="00E0744C"/>
    <w:rsid w:val="00E172BC"/>
    <w:rsid w:val="00E212B6"/>
    <w:rsid w:val="00E367AA"/>
    <w:rsid w:val="00E50A10"/>
    <w:rsid w:val="00E51DA5"/>
    <w:rsid w:val="00E5352F"/>
    <w:rsid w:val="00E54D58"/>
    <w:rsid w:val="00E62039"/>
    <w:rsid w:val="00E640CF"/>
    <w:rsid w:val="00E6622B"/>
    <w:rsid w:val="00E758B3"/>
    <w:rsid w:val="00E779BC"/>
    <w:rsid w:val="00E779EB"/>
    <w:rsid w:val="00E85713"/>
    <w:rsid w:val="00E963BC"/>
    <w:rsid w:val="00EA3811"/>
    <w:rsid w:val="00EB1CD0"/>
    <w:rsid w:val="00EC4387"/>
    <w:rsid w:val="00EC7A76"/>
    <w:rsid w:val="00EC7DEA"/>
    <w:rsid w:val="00ED1509"/>
    <w:rsid w:val="00ED2BAB"/>
    <w:rsid w:val="00EE3618"/>
    <w:rsid w:val="00EE7686"/>
    <w:rsid w:val="00EE76E0"/>
    <w:rsid w:val="00EE7DD7"/>
    <w:rsid w:val="00EE7F79"/>
    <w:rsid w:val="00EF1F20"/>
    <w:rsid w:val="00EF2E29"/>
    <w:rsid w:val="00EF77BA"/>
    <w:rsid w:val="00EF7850"/>
    <w:rsid w:val="00F0466F"/>
    <w:rsid w:val="00F06EF4"/>
    <w:rsid w:val="00F078EE"/>
    <w:rsid w:val="00F12002"/>
    <w:rsid w:val="00F16817"/>
    <w:rsid w:val="00F322A2"/>
    <w:rsid w:val="00F34F04"/>
    <w:rsid w:val="00F404C2"/>
    <w:rsid w:val="00F4580F"/>
    <w:rsid w:val="00F4584D"/>
    <w:rsid w:val="00F476DB"/>
    <w:rsid w:val="00F50135"/>
    <w:rsid w:val="00F55432"/>
    <w:rsid w:val="00F636D9"/>
    <w:rsid w:val="00F73BFB"/>
    <w:rsid w:val="00F769CD"/>
    <w:rsid w:val="00F82CEF"/>
    <w:rsid w:val="00F82F46"/>
    <w:rsid w:val="00F83919"/>
    <w:rsid w:val="00F85D87"/>
    <w:rsid w:val="00F93634"/>
    <w:rsid w:val="00F97BAD"/>
    <w:rsid w:val="00FA3FCB"/>
    <w:rsid w:val="00FA57B5"/>
    <w:rsid w:val="00FA59AC"/>
    <w:rsid w:val="00FA73AE"/>
    <w:rsid w:val="00FA7A08"/>
    <w:rsid w:val="00FB20DF"/>
    <w:rsid w:val="00FB2ECB"/>
    <w:rsid w:val="00FC2847"/>
    <w:rsid w:val="00FC501D"/>
    <w:rsid w:val="00FD0792"/>
    <w:rsid w:val="00FD30B7"/>
    <w:rsid w:val="00FD6AFF"/>
    <w:rsid w:val="00FD7F74"/>
    <w:rsid w:val="00FE233B"/>
    <w:rsid w:val="00FE737C"/>
    <w:rsid w:val="00FF223F"/>
    <w:rsid w:val="00FF59D1"/>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ead5"/>
    </o:shapedefaults>
    <o:shapelayout v:ext="edit">
      <o:idmap v:ext="edit" data="1"/>
    </o:shapelayout>
  </w:shapeDefaults>
  <w:decimalSymbol w:val="."/>
  <w:listSeparator w:val=","/>
  <w14:docId w14:val="1FA7CC4E"/>
  <w15:docId w15:val="{9C519F6E-08F1-4960-A312-9C5C5BB7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6B"/>
    <w:rPr>
      <w:rFonts w:ascii="Tahoma" w:hAnsi="Tahoma" w:cs="Tahoma"/>
      <w:sz w:val="16"/>
      <w:szCs w:val="16"/>
    </w:rPr>
  </w:style>
  <w:style w:type="paragraph" w:styleId="NoSpacing">
    <w:name w:val="No Spacing"/>
    <w:uiPriority w:val="1"/>
    <w:qFormat/>
    <w:rsid w:val="002F1757"/>
    <w:pPr>
      <w:spacing w:after="0" w:line="240" w:lineRule="auto"/>
    </w:pPr>
  </w:style>
  <w:style w:type="character" w:styleId="Hyperlink">
    <w:name w:val="Hyperlink"/>
    <w:basedOn w:val="DefaultParagraphFont"/>
    <w:uiPriority w:val="99"/>
    <w:unhideWhenUsed/>
    <w:rsid w:val="00920654"/>
    <w:rPr>
      <w:color w:val="6B9F25" w:themeColor="hyperlink"/>
      <w:u w:val="single"/>
    </w:rPr>
  </w:style>
  <w:style w:type="character" w:styleId="Strong">
    <w:name w:val="Strong"/>
    <w:basedOn w:val="DefaultParagraphFont"/>
    <w:uiPriority w:val="22"/>
    <w:qFormat/>
    <w:rsid w:val="0000081E"/>
    <w:rPr>
      <w:b/>
      <w:bCs/>
    </w:rPr>
  </w:style>
  <w:style w:type="paragraph" w:styleId="Caption">
    <w:name w:val="caption"/>
    <w:basedOn w:val="Normal"/>
    <w:next w:val="Normal"/>
    <w:uiPriority w:val="35"/>
    <w:unhideWhenUsed/>
    <w:qFormat/>
    <w:rsid w:val="009E278D"/>
    <w:pPr>
      <w:spacing w:line="240" w:lineRule="auto"/>
    </w:pPr>
    <w:rPr>
      <w:b/>
      <w:bCs/>
      <w:color w:val="F07F09" w:themeColor="accent1"/>
      <w:sz w:val="18"/>
      <w:szCs w:val="18"/>
    </w:rPr>
  </w:style>
  <w:style w:type="paragraph" w:styleId="NormalWeb">
    <w:name w:val="Normal (Web)"/>
    <w:basedOn w:val="Normal"/>
    <w:uiPriority w:val="99"/>
    <w:semiHidden/>
    <w:unhideWhenUsed/>
    <w:rsid w:val="00394C8A"/>
    <w:pPr>
      <w:spacing w:after="150" w:line="240" w:lineRule="auto"/>
    </w:pPr>
    <w:rPr>
      <w:rFonts w:ascii="Times New Roman" w:eastAsia="Times New Roman" w:hAnsi="Times New Roman" w:cs="Times New Roman"/>
      <w:color w:val="55555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9483">
      <w:bodyDiv w:val="1"/>
      <w:marLeft w:val="0"/>
      <w:marRight w:val="0"/>
      <w:marTop w:val="0"/>
      <w:marBottom w:val="0"/>
      <w:divBdr>
        <w:top w:val="none" w:sz="0" w:space="0" w:color="auto"/>
        <w:left w:val="none" w:sz="0" w:space="0" w:color="auto"/>
        <w:bottom w:val="none" w:sz="0" w:space="0" w:color="auto"/>
        <w:right w:val="none" w:sz="0" w:space="0" w:color="auto"/>
      </w:divBdr>
      <w:divsChild>
        <w:div w:id="1553225854">
          <w:marLeft w:val="0"/>
          <w:marRight w:val="0"/>
          <w:marTop w:val="0"/>
          <w:marBottom w:val="0"/>
          <w:divBdr>
            <w:top w:val="none" w:sz="0" w:space="0" w:color="auto"/>
            <w:left w:val="none" w:sz="0" w:space="0" w:color="auto"/>
            <w:bottom w:val="none" w:sz="0" w:space="0" w:color="auto"/>
            <w:right w:val="none" w:sz="0" w:space="0" w:color="auto"/>
          </w:divBdr>
          <w:divsChild>
            <w:div w:id="863710203">
              <w:marLeft w:val="-225"/>
              <w:marRight w:val="-225"/>
              <w:marTop w:val="0"/>
              <w:marBottom w:val="0"/>
              <w:divBdr>
                <w:top w:val="none" w:sz="0" w:space="0" w:color="auto"/>
                <w:left w:val="none" w:sz="0" w:space="0" w:color="auto"/>
                <w:bottom w:val="none" w:sz="0" w:space="0" w:color="auto"/>
                <w:right w:val="none" w:sz="0" w:space="0" w:color="auto"/>
              </w:divBdr>
              <w:divsChild>
                <w:div w:id="1988895404">
                  <w:marLeft w:val="0"/>
                  <w:marRight w:val="0"/>
                  <w:marTop w:val="0"/>
                  <w:marBottom w:val="0"/>
                  <w:divBdr>
                    <w:top w:val="none" w:sz="0" w:space="0" w:color="auto"/>
                    <w:left w:val="none" w:sz="0" w:space="0" w:color="auto"/>
                    <w:bottom w:val="none" w:sz="0" w:space="0" w:color="auto"/>
                    <w:right w:val="none" w:sz="0" w:space="0" w:color="auto"/>
                  </w:divBdr>
                  <w:divsChild>
                    <w:div w:id="173418261">
                      <w:marLeft w:val="0"/>
                      <w:marRight w:val="0"/>
                      <w:marTop w:val="0"/>
                      <w:marBottom w:val="0"/>
                      <w:divBdr>
                        <w:top w:val="none" w:sz="0" w:space="0" w:color="auto"/>
                        <w:left w:val="none" w:sz="0" w:space="0" w:color="auto"/>
                        <w:bottom w:val="none" w:sz="0" w:space="0" w:color="auto"/>
                        <w:right w:val="none" w:sz="0" w:space="0" w:color="auto"/>
                      </w:divBdr>
                      <w:divsChild>
                        <w:div w:id="1220677720">
                          <w:marLeft w:val="0"/>
                          <w:marRight w:val="0"/>
                          <w:marTop w:val="0"/>
                          <w:marBottom w:val="0"/>
                          <w:divBdr>
                            <w:top w:val="none" w:sz="0" w:space="0" w:color="auto"/>
                            <w:left w:val="none" w:sz="0" w:space="0" w:color="auto"/>
                            <w:bottom w:val="none" w:sz="0" w:space="0" w:color="auto"/>
                            <w:right w:val="none" w:sz="0" w:space="0" w:color="auto"/>
                          </w:divBdr>
                          <w:divsChild>
                            <w:div w:id="1956984567">
                              <w:marLeft w:val="0"/>
                              <w:marRight w:val="0"/>
                              <w:marTop w:val="0"/>
                              <w:marBottom w:val="0"/>
                              <w:divBdr>
                                <w:top w:val="none" w:sz="0" w:space="0" w:color="auto"/>
                                <w:left w:val="none" w:sz="0" w:space="0" w:color="auto"/>
                                <w:bottom w:val="none" w:sz="0" w:space="0" w:color="auto"/>
                                <w:right w:val="none" w:sz="0" w:space="0" w:color="auto"/>
                              </w:divBdr>
                              <w:divsChild>
                                <w:div w:id="728768741">
                                  <w:marLeft w:val="0"/>
                                  <w:marRight w:val="0"/>
                                  <w:marTop w:val="0"/>
                                  <w:marBottom w:val="0"/>
                                  <w:divBdr>
                                    <w:top w:val="none" w:sz="0" w:space="0" w:color="auto"/>
                                    <w:left w:val="none" w:sz="0" w:space="0" w:color="auto"/>
                                    <w:bottom w:val="none" w:sz="0" w:space="0" w:color="auto"/>
                                    <w:right w:val="none" w:sz="0" w:space="0" w:color="auto"/>
                                  </w:divBdr>
                                  <w:divsChild>
                                    <w:div w:id="9164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263">
      <w:bodyDiv w:val="1"/>
      <w:marLeft w:val="0"/>
      <w:marRight w:val="0"/>
      <w:marTop w:val="0"/>
      <w:marBottom w:val="0"/>
      <w:divBdr>
        <w:top w:val="none" w:sz="0" w:space="0" w:color="auto"/>
        <w:left w:val="none" w:sz="0" w:space="0" w:color="auto"/>
        <w:bottom w:val="none" w:sz="0" w:space="0" w:color="auto"/>
        <w:right w:val="none" w:sz="0" w:space="0" w:color="auto"/>
      </w:divBdr>
      <w:divsChild>
        <w:div w:id="98647631">
          <w:marLeft w:val="0"/>
          <w:marRight w:val="0"/>
          <w:marTop w:val="0"/>
          <w:marBottom w:val="0"/>
          <w:divBdr>
            <w:top w:val="none" w:sz="0" w:space="0" w:color="auto"/>
            <w:left w:val="none" w:sz="0" w:space="0" w:color="auto"/>
            <w:bottom w:val="none" w:sz="0" w:space="0" w:color="auto"/>
            <w:right w:val="none" w:sz="0" w:space="0" w:color="auto"/>
          </w:divBdr>
          <w:divsChild>
            <w:div w:id="1062753403">
              <w:marLeft w:val="0"/>
              <w:marRight w:val="0"/>
              <w:marTop w:val="0"/>
              <w:marBottom w:val="0"/>
              <w:divBdr>
                <w:top w:val="none" w:sz="0" w:space="0" w:color="auto"/>
                <w:left w:val="none" w:sz="0" w:space="0" w:color="auto"/>
                <w:bottom w:val="none" w:sz="0" w:space="0" w:color="auto"/>
                <w:right w:val="none" w:sz="0" w:space="0" w:color="auto"/>
              </w:divBdr>
              <w:divsChild>
                <w:div w:id="2049453401">
                  <w:marLeft w:val="0"/>
                  <w:marRight w:val="0"/>
                  <w:marTop w:val="0"/>
                  <w:marBottom w:val="0"/>
                  <w:divBdr>
                    <w:top w:val="none" w:sz="0" w:space="0" w:color="auto"/>
                    <w:left w:val="none" w:sz="0" w:space="0" w:color="auto"/>
                    <w:bottom w:val="none" w:sz="0" w:space="0" w:color="auto"/>
                    <w:right w:val="none" w:sz="0" w:space="0" w:color="auto"/>
                  </w:divBdr>
                  <w:divsChild>
                    <w:div w:id="552735535">
                      <w:marLeft w:val="0"/>
                      <w:marRight w:val="0"/>
                      <w:marTop w:val="0"/>
                      <w:marBottom w:val="0"/>
                      <w:divBdr>
                        <w:top w:val="none" w:sz="0" w:space="0" w:color="auto"/>
                        <w:left w:val="none" w:sz="0" w:space="0" w:color="auto"/>
                        <w:bottom w:val="none" w:sz="0" w:space="0" w:color="auto"/>
                        <w:right w:val="none" w:sz="0" w:space="0" w:color="auto"/>
                      </w:divBdr>
                      <w:divsChild>
                        <w:div w:id="1503743913">
                          <w:marLeft w:val="-15"/>
                          <w:marRight w:val="0"/>
                          <w:marTop w:val="0"/>
                          <w:marBottom w:val="0"/>
                          <w:divBdr>
                            <w:top w:val="none" w:sz="0" w:space="0" w:color="auto"/>
                            <w:left w:val="none" w:sz="0" w:space="0" w:color="auto"/>
                            <w:bottom w:val="none" w:sz="0" w:space="0" w:color="auto"/>
                            <w:right w:val="none" w:sz="0" w:space="0" w:color="auto"/>
                          </w:divBdr>
                          <w:divsChild>
                            <w:div w:id="972443039">
                              <w:marLeft w:val="0"/>
                              <w:marRight w:val="0"/>
                              <w:marTop w:val="0"/>
                              <w:marBottom w:val="0"/>
                              <w:divBdr>
                                <w:top w:val="none" w:sz="0" w:space="0" w:color="auto"/>
                                <w:left w:val="none" w:sz="0" w:space="0" w:color="auto"/>
                                <w:bottom w:val="none" w:sz="0" w:space="0" w:color="auto"/>
                                <w:right w:val="none" w:sz="0" w:space="0" w:color="auto"/>
                              </w:divBdr>
                              <w:divsChild>
                                <w:div w:id="141897966">
                                  <w:marLeft w:val="0"/>
                                  <w:marRight w:val="-15"/>
                                  <w:marTop w:val="0"/>
                                  <w:marBottom w:val="0"/>
                                  <w:divBdr>
                                    <w:top w:val="none" w:sz="0" w:space="0" w:color="auto"/>
                                    <w:left w:val="none" w:sz="0" w:space="0" w:color="auto"/>
                                    <w:bottom w:val="none" w:sz="0" w:space="0" w:color="auto"/>
                                    <w:right w:val="none" w:sz="0" w:space="0" w:color="auto"/>
                                  </w:divBdr>
                                  <w:divsChild>
                                    <w:div w:id="1489132287">
                                      <w:marLeft w:val="0"/>
                                      <w:marRight w:val="0"/>
                                      <w:marTop w:val="0"/>
                                      <w:marBottom w:val="0"/>
                                      <w:divBdr>
                                        <w:top w:val="none" w:sz="0" w:space="0" w:color="auto"/>
                                        <w:left w:val="none" w:sz="0" w:space="0" w:color="auto"/>
                                        <w:bottom w:val="none" w:sz="0" w:space="0" w:color="auto"/>
                                        <w:right w:val="none" w:sz="0" w:space="0" w:color="auto"/>
                                      </w:divBdr>
                                      <w:divsChild>
                                        <w:div w:id="49576043">
                                          <w:marLeft w:val="0"/>
                                          <w:marRight w:val="0"/>
                                          <w:marTop w:val="0"/>
                                          <w:marBottom w:val="0"/>
                                          <w:divBdr>
                                            <w:top w:val="none" w:sz="0" w:space="0" w:color="auto"/>
                                            <w:left w:val="none" w:sz="0" w:space="0" w:color="auto"/>
                                            <w:bottom w:val="none" w:sz="0" w:space="0" w:color="auto"/>
                                            <w:right w:val="none" w:sz="0" w:space="0" w:color="auto"/>
                                          </w:divBdr>
                                          <w:divsChild>
                                            <w:div w:id="139924061">
                                              <w:marLeft w:val="0"/>
                                              <w:marRight w:val="0"/>
                                              <w:marTop w:val="0"/>
                                              <w:marBottom w:val="150"/>
                                              <w:divBdr>
                                                <w:top w:val="none" w:sz="0" w:space="0" w:color="auto"/>
                                                <w:left w:val="none" w:sz="0" w:space="0" w:color="auto"/>
                                                <w:bottom w:val="none" w:sz="0" w:space="0" w:color="auto"/>
                                                <w:right w:val="none" w:sz="0" w:space="0" w:color="auto"/>
                                              </w:divBdr>
                                              <w:divsChild>
                                                <w:div w:id="1453406432">
                                                  <w:marLeft w:val="0"/>
                                                  <w:marRight w:val="0"/>
                                                  <w:marTop w:val="0"/>
                                                  <w:marBottom w:val="0"/>
                                                  <w:divBdr>
                                                    <w:top w:val="none" w:sz="0" w:space="0" w:color="auto"/>
                                                    <w:left w:val="none" w:sz="0" w:space="0" w:color="auto"/>
                                                    <w:bottom w:val="none" w:sz="0" w:space="0" w:color="auto"/>
                                                    <w:right w:val="none" w:sz="0" w:space="0" w:color="auto"/>
                                                  </w:divBdr>
                                                  <w:divsChild>
                                                    <w:div w:id="182675272">
                                                      <w:marLeft w:val="0"/>
                                                      <w:marRight w:val="0"/>
                                                      <w:marTop w:val="150"/>
                                                      <w:marBottom w:val="0"/>
                                                      <w:divBdr>
                                                        <w:top w:val="none" w:sz="0" w:space="0" w:color="auto"/>
                                                        <w:left w:val="none" w:sz="0" w:space="0" w:color="auto"/>
                                                        <w:bottom w:val="none" w:sz="0" w:space="0" w:color="auto"/>
                                                        <w:right w:val="none" w:sz="0" w:space="0" w:color="auto"/>
                                                      </w:divBdr>
                                                      <w:divsChild>
                                                        <w:div w:id="1258441767">
                                                          <w:marLeft w:val="0"/>
                                                          <w:marRight w:val="0"/>
                                                          <w:marTop w:val="0"/>
                                                          <w:marBottom w:val="0"/>
                                                          <w:divBdr>
                                                            <w:top w:val="none" w:sz="0" w:space="0" w:color="auto"/>
                                                            <w:left w:val="none" w:sz="0" w:space="0" w:color="auto"/>
                                                            <w:bottom w:val="none" w:sz="0" w:space="0" w:color="auto"/>
                                                            <w:right w:val="none" w:sz="0" w:space="0" w:color="auto"/>
                                                          </w:divBdr>
                                                          <w:divsChild>
                                                            <w:div w:id="1229806290">
                                                              <w:marLeft w:val="0"/>
                                                              <w:marRight w:val="0"/>
                                                              <w:marTop w:val="0"/>
                                                              <w:marBottom w:val="0"/>
                                                              <w:divBdr>
                                                                <w:top w:val="none" w:sz="0" w:space="0" w:color="auto"/>
                                                                <w:left w:val="none" w:sz="0" w:space="0" w:color="auto"/>
                                                                <w:bottom w:val="none" w:sz="0" w:space="0" w:color="auto"/>
                                                                <w:right w:val="none" w:sz="0" w:space="0" w:color="auto"/>
                                                              </w:divBdr>
                                                              <w:divsChild>
                                                                <w:div w:id="2063560420">
                                                                  <w:marLeft w:val="0"/>
                                                                  <w:marRight w:val="0"/>
                                                                  <w:marTop w:val="0"/>
                                                                  <w:marBottom w:val="0"/>
                                                                  <w:divBdr>
                                                                    <w:top w:val="none" w:sz="0" w:space="0" w:color="auto"/>
                                                                    <w:left w:val="none" w:sz="0" w:space="0" w:color="auto"/>
                                                                    <w:bottom w:val="none" w:sz="0" w:space="0" w:color="auto"/>
                                                                    <w:right w:val="none" w:sz="0" w:space="0" w:color="auto"/>
                                                                  </w:divBdr>
                                                                  <w:divsChild>
                                                                    <w:div w:id="1205021989">
                                                                      <w:marLeft w:val="0"/>
                                                                      <w:marRight w:val="0"/>
                                                                      <w:marTop w:val="0"/>
                                                                      <w:marBottom w:val="0"/>
                                                                      <w:divBdr>
                                                                        <w:top w:val="none" w:sz="0" w:space="0" w:color="auto"/>
                                                                        <w:left w:val="none" w:sz="0" w:space="0" w:color="auto"/>
                                                                        <w:bottom w:val="none" w:sz="0" w:space="0" w:color="auto"/>
                                                                        <w:right w:val="none" w:sz="0" w:space="0" w:color="auto"/>
                                                                      </w:divBdr>
                                                                      <w:divsChild>
                                                                        <w:div w:id="731195563">
                                                                          <w:marLeft w:val="0"/>
                                                                          <w:marRight w:val="0"/>
                                                                          <w:marTop w:val="180"/>
                                                                          <w:marBottom w:val="0"/>
                                                                          <w:divBdr>
                                                                            <w:top w:val="none" w:sz="0" w:space="0" w:color="auto"/>
                                                                            <w:left w:val="none" w:sz="0" w:space="0" w:color="auto"/>
                                                                            <w:bottom w:val="none" w:sz="0" w:space="0" w:color="auto"/>
                                                                            <w:right w:val="none" w:sz="0" w:space="0" w:color="auto"/>
                                                                          </w:divBdr>
                                                                          <w:divsChild>
                                                                            <w:div w:id="2531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989262">
      <w:bodyDiv w:val="1"/>
      <w:marLeft w:val="0"/>
      <w:marRight w:val="0"/>
      <w:marTop w:val="0"/>
      <w:marBottom w:val="0"/>
      <w:divBdr>
        <w:top w:val="none" w:sz="0" w:space="0" w:color="auto"/>
        <w:left w:val="none" w:sz="0" w:space="0" w:color="auto"/>
        <w:bottom w:val="none" w:sz="0" w:space="0" w:color="auto"/>
        <w:right w:val="none" w:sz="0" w:space="0" w:color="auto"/>
      </w:divBdr>
    </w:div>
    <w:div w:id="950940062">
      <w:bodyDiv w:val="1"/>
      <w:marLeft w:val="0"/>
      <w:marRight w:val="0"/>
      <w:marTop w:val="0"/>
      <w:marBottom w:val="0"/>
      <w:divBdr>
        <w:top w:val="none" w:sz="0" w:space="0" w:color="auto"/>
        <w:left w:val="none" w:sz="0" w:space="0" w:color="auto"/>
        <w:bottom w:val="none" w:sz="0" w:space="0" w:color="auto"/>
        <w:right w:val="none" w:sz="0" w:space="0" w:color="auto"/>
      </w:divBdr>
    </w:div>
    <w:div w:id="1063912342">
      <w:bodyDiv w:val="1"/>
      <w:marLeft w:val="0"/>
      <w:marRight w:val="0"/>
      <w:marTop w:val="0"/>
      <w:marBottom w:val="0"/>
      <w:divBdr>
        <w:top w:val="none" w:sz="0" w:space="0" w:color="auto"/>
        <w:left w:val="none" w:sz="0" w:space="0" w:color="auto"/>
        <w:bottom w:val="none" w:sz="0" w:space="0" w:color="auto"/>
        <w:right w:val="none" w:sz="0" w:space="0" w:color="auto"/>
      </w:divBdr>
      <w:divsChild>
        <w:div w:id="1046103930">
          <w:marLeft w:val="0"/>
          <w:marRight w:val="0"/>
          <w:marTop w:val="0"/>
          <w:marBottom w:val="0"/>
          <w:divBdr>
            <w:top w:val="none" w:sz="0" w:space="0" w:color="auto"/>
            <w:left w:val="none" w:sz="0" w:space="0" w:color="auto"/>
            <w:bottom w:val="none" w:sz="0" w:space="0" w:color="auto"/>
            <w:right w:val="none" w:sz="0" w:space="0" w:color="auto"/>
          </w:divBdr>
          <w:divsChild>
            <w:div w:id="567805634">
              <w:marLeft w:val="0"/>
              <w:marRight w:val="0"/>
              <w:marTop w:val="0"/>
              <w:marBottom w:val="0"/>
              <w:divBdr>
                <w:top w:val="none" w:sz="0" w:space="0" w:color="auto"/>
                <w:left w:val="none" w:sz="0" w:space="0" w:color="auto"/>
                <w:bottom w:val="none" w:sz="0" w:space="0" w:color="auto"/>
                <w:right w:val="none" w:sz="0" w:space="0" w:color="auto"/>
              </w:divBdr>
              <w:divsChild>
                <w:div w:id="2052802566">
                  <w:marLeft w:val="0"/>
                  <w:marRight w:val="0"/>
                  <w:marTop w:val="0"/>
                  <w:marBottom w:val="0"/>
                  <w:divBdr>
                    <w:top w:val="none" w:sz="0" w:space="0" w:color="auto"/>
                    <w:left w:val="none" w:sz="0" w:space="0" w:color="auto"/>
                    <w:bottom w:val="none" w:sz="0" w:space="0" w:color="auto"/>
                    <w:right w:val="none" w:sz="0" w:space="0" w:color="auto"/>
                  </w:divBdr>
                  <w:divsChild>
                    <w:div w:id="1989359209">
                      <w:marLeft w:val="0"/>
                      <w:marRight w:val="0"/>
                      <w:marTop w:val="735"/>
                      <w:marBottom w:val="600"/>
                      <w:divBdr>
                        <w:top w:val="none" w:sz="0" w:space="0" w:color="auto"/>
                        <w:left w:val="none" w:sz="0" w:space="0" w:color="auto"/>
                        <w:bottom w:val="none" w:sz="0" w:space="0" w:color="auto"/>
                        <w:right w:val="none" w:sz="0" w:space="0" w:color="auto"/>
                      </w:divBdr>
                      <w:divsChild>
                        <w:div w:id="1260142366">
                          <w:marLeft w:val="0"/>
                          <w:marRight w:val="0"/>
                          <w:marTop w:val="0"/>
                          <w:marBottom w:val="0"/>
                          <w:divBdr>
                            <w:top w:val="none" w:sz="0" w:space="0" w:color="auto"/>
                            <w:left w:val="none" w:sz="0" w:space="0" w:color="auto"/>
                            <w:bottom w:val="none" w:sz="0" w:space="0" w:color="auto"/>
                            <w:right w:val="none" w:sz="0" w:space="0" w:color="auto"/>
                          </w:divBdr>
                          <w:divsChild>
                            <w:div w:id="401946753">
                              <w:marLeft w:val="0"/>
                              <w:marRight w:val="0"/>
                              <w:marTop w:val="0"/>
                              <w:marBottom w:val="0"/>
                              <w:divBdr>
                                <w:top w:val="none" w:sz="0" w:space="0" w:color="auto"/>
                                <w:left w:val="none" w:sz="0" w:space="0" w:color="auto"/>
                                <w:bottom w:val="none" w:sz="0" w:space="0" w:color="auto"/>
                                <w:right w:val="none" w:sz="0" w:space="0" w:color="auto"/>
                              </w:divBdr>
                              <w:divsChild>
                                <w:div w:id="1152335350">
                                  <w:marLeft w:val="0"/>
                                  <w:marRight w:val="0"/>
                                  <w:marTop w:val="195"/>
                                  <w:marBottom w:val="195"/>
                                  <w:divBdr>
                                    <w:top w:val="single" w:sz="6" w:space="12" w:color="CCDBEB"/>
                                    <w:left w:val="single" w:sz="6" w:space="12" w:color="CCDBEB"/>
                                    <w:bottom w:val="single" w:sz="6" w:space="12" w:color="CCDBEB"/>
                                    <w:right w:val="single" w:sz="6" w:space="12" w:color="CCDBEB"/>
                                  </w:divBdr>
                                  <w:divsChild>
                                    <w:div w:id="1062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16181">
      <w:bodyDiv w:val="1"/>
      <w:marLeft w:val="0"/>
      <w:marRight w:val="0"/>
      <w:marTop w:val="0"/>
      <w:marBottom w:val="0"/>
      <w:divBdr>
        <w:top w:val="none" w:sz="0" w:space="0" w:color="auto"/>
        <w:left w:val="none" w:sz="0" w:space="0" w:color="auto"/>
        <w:bottom w:val="none" w:sz="0" w:space="0" w:color="auto"/>
        <w:right w:val="none" w:sz="0" w:space="0" w:color="auto"/>
      </w:divBdr>
      <w:divsChild>
        <w:div w:id="1165780844">
          <w:marLeft w:val="0"/>
          <w:marRight w:val="0"/>
          <w:marTop w:val="0"/>
          <w:marBottom w:val="0"/>
          <w:divBdr>
            <w:top w:val="none" w:sz="0" w:space="0" w:color="auto"/>
            <w:left w:val="none" w:sz="0" w:space="0" w:color="auto"/>
            <w:bottom w:val="none" w:sz="0" w:space="0" w:color="auto"/>
            <w:right w:val="none" w:sz="0" w:space="0" w:color="auto"/>
          </w:divBdr>
          <w:divsChild>
            <w:div w:id="1854493340">
              <w:marLeft w:val="0"/>
              <w:marRight w:val="0"/>
              <w:marTop w:val="0"/>
              <w:marBottom w:val="0"/>
              <w:divBdr>
                <w:top w:val="none" w:sz="0" w:space="0" w:color="auto"/>
                <w:left w:val="none" w:sz="0" w:space="0" w:color="auto"/>
                <w:bottom w:val="none" w:sz="0" w:space="0" w:color="auto"/>
                <w:right w:val="none" w:sz="0" w:space="0" w:color="auto"/>
              </w:divBdr>
              <w:divsChild>
                <w:div w:id="13003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3327">
      <w:bodyDiv w:val="1"/>
      <w:marLeft w:val="0"/>
      <w:marRight w:val="0"/>
      <w:marTop w:val="0"/>
      <w:marBottom w:val="0"/>
      <w:divBdr>
        <w:top w:val="none" w:sz="0" w:space="0" w:color="auto"/>
        <w:left w:val="none" w:sz="0" w:space="0" w:color="auto"/>
        <w:bottom w:val="none" w:sz="0" w:space="0" w:color="auto"/>
        <w:right w:val="none" w:sz="0" w:space="0" w:color="auto"/>
      </w:divBdr>
    </w:div>
    <w:div w:id="1409499712">
      <w:bodyDiv w:val="1"/>
      <w:marLeft w:val="0"/>
      <w:marRight w:val="0"/>
      <w:marTop w:val="0"/>
      <w:marBottom w:val="0"/>
      <w:divBdr>
        <w:top w:val="none" w:sz="0" w:space="0" w:color="auto"/>
        <w:left w:val="none" w:sz="0" w:space="0" w:color="auto"/>
        <w:bottom w:val="none" w:sz="0" w:space="0" w:color="auto"/>
        <w:right w:val="none" w:sz="0" w:space="0" w:color="auto"/>
      </w:divBdr>
      <w:divsChild>
        <w:div w:id="1312490957">
          <w:marLeft w:val="0"/>
          <w:marRight w:val="0"/>
          <w:marTop w:val="0"/>
          <w:marBottom w:val="0"/>
          <w:divBdr>
            <w:top w:val="none" w:sz="0" w:space="0" w:color="auto"/>
            <w:left w:val="none" w:sz="0" w:space="0" w:color="auto"/>
            <w:bottom w:val="none" w:sz="0" w:space="0" w:color="auto"/>
            <w:right w:val="none" w:sz="0" w:space="0" w:color="auto"/>
          </w:divBdr>
          <w:divsChild>
            <w:div w:id="1879127256">
              <w:marLeft w:val="0"/>
              <w:marRight w:val="0"/>
              <w:marTop w:val="0"/>
              <w:marBottom w:val="0"/>
              <w:divBdr>
                <w:top w:val="none" w:sz="0" w:space="0" w:color="auto"/>
                <w:left w:val="none" w:sz="0" w:space="0" w:color="auto"/>
                <w:bottom w:val="none" w:sz="0" w:space="0" w:color="auto"/>
                <w:right w:val="none" w:sz="0" w:space="0" w:color="auto"/>
              </w:divBdr>
              <w:divsChild>
                <w:div w:id="1598169527">
                  <w:marLeft w:val="0"/>
                  <w:marRight w:val="0"/>
                  <w:marTop w:val="0"/>
                  <w:marBottom w:val="0"/>
                  <w:divBdr>
                    <w:top w:val="none" w:sz="0" w:space="0" w:color="auto"/>
                    <w:left w:val="none" w:sz="0" w:space="0" w:color="auto"/>
                    <w:bottom w:val="none" w:sz="0" w:space="0" w:color="auto"/>
                    <w:right w:val="none" w:sz="0" w:space="0" w:color="auto"/>
                  </w:divBdr>
                </w:div>
                <w:div w:id="2255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952">
      <w:bodyDiv w:val="1"/>
      <w:marLeft w:val="0"/>
      <w:marRight w:val="0"/>
      <w:marTop w:val="0"/>
      <w:marBottom w:val="0"/>
      <w:divBdr>
        <w:top w:val="none" w:sz="0" w:space="0" w:color="auto"/>
        <w:left w:val="none" w:sz="0" w:space="0" w:color="auto"/>
        <w:bottom w:val="none" w:sz="0" w:space="0" w:color="auto"/>
        <w:right w:val="none" w:sz="0" w:space="0" w:color="auto"/>
      </w:divBdr>
    </w:div>
    <w:div w:id="2024356990">
      <w:bodyDiv w:val="1"/>
      <w:marLeft w:val="0"/>
      <w:marRight w:val="0"/>
      <w:marTop w:val="0"/>
      <w:marBottom w:val="0"/>
      <w:divBdr>
        <w:top w:val="none" w:sz="0" w:space="0" w:color="auto"/>
        <w:left w:val="none" w:sz="0" w:space="0" w:color="auto"/>
        <w:bottom w:val="none" w:sz="0" w:space="0" w:color="auto"/>
        <w:right w:val="none" w:sz="0" w:space="0" w:color="auto"/>
      </w:divBdr>
      <w:divsChild>
        <w:div w:id="2115585542">
          <w:marLeft w:val="0"/>
          <w:marRight w:val="0"/>
          <w:marTop w:val="0"/>
          <w:marBottom w:val="750"/>
          <w:divBdr>
            <w:top w:val="none" w:sz="0" w:space="0" w:color="auto"/>
            <w:left w:val="none" w:sz="0" w:space="0" w:color="auto"/>
            <w:bottom w:val="none" w:sz="0" w:space="0" w:color="auto"/>
            <w:right w:val="none" w:sz="0" w:space="0" w:color="auto"/>
          </w:divBdr>
          <w:divsChild>
            <w:div w:id="1813450169">
              <w:marLeft w:val="0"/>
              <w:marRight w:val="0"/>
              <w:marTop w:val="0"/>
              <w:marBottom w:val="0"/>
              <w:divBdr>
                <w:top w:val="none" w:sz="0" w:space="0" w:color="auto"/>
                <w:left w:val="none" w:sz="0" w:space="0" w:color="auto"/>
                <w:bottom w:val="none" w:sz="0" w:space="0" w:color="auto"/>
                <w:right w:val="none" w:sz="0" w:space="0" w:color="auto"/>
              </w:divBdr>
              <w:divsChild>
                <w:div w:id="1761170400">
                  <w:marLeft w:val="0"/>
                  <w:marRight w:val="0"/>
                  <w:marTop w:val="0"/>
                  <w:marBottom w:val="0"/>
                  <w:divBdr>
                    <w:top w:val="none" w:sz="0" w:space="0" w:color="auto"/>
                    <w:left w:val="none" w:sz="0" w:space="0" w:color="auto"/>
                    <w:bottom w:val="none" w:sz="0" w:space="0" w:color="auto"/>
                    <w:right w:val="none" w:sz="0" w:space="0" w:color="auto"/>
                  </w:divBdr>
                  <w:divsChild>
                    <w:div w:id="2031950118">
                      <w:marLeft w:val="0"/>
                      <w:marRight w:val="0"/>
                      <w:marTop w:val="0"/>
                      <w:marBottom w:val="0"/>
                      <w:divBdr>
                        <w:top w:val="none" w:sz="0" w:space="0" w:color="auto"/>
                        <w:left w:val="none" w:sz="0" w:space="0" w:color="auto"/>
                        <w:bottom w:val="none" w:sz="0" w:space="0" w:color="auto"/>
                        <w:right w:val="none" w:sz="0" w:space="0" w:color="auto"/>
                      </w:divBdr>
                      <w:divsChild>
                        <w:div w:id="18887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google.com/imgres?imgurl=http://www.grahamdack.com/wp-content/uploads/2017/03/help.png&amp;imgrefurl=http://www.grahamdack.com/about-us/&amp;docid=34C-oFARwqfylM&amp;tbnid=Q53SGnDIE6Dz7M:&amp;vet=10ahUKEwiaqZ7EtIXZAhVFlVkKHfb1A4EQMwhCKA0wDQ..i&amp;w=565&amp;h=288&amp;bih=571&amp;biw=1152&amp;q=we%20are%20here%20to%20help&amp;ved=0ahUKEwiaqZ7EtIXZAhVFlVkKHfb1A4EQMwhCKA0wDQ&amp;iact=mrc&amp;uact=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lucasprop.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656168874565957/photos/677312889118222/" TargetMode="External"/><Relationship Id="rId14" Type="http://schemas.openxmlformats.org/officeDocument/2006/relationships/hyperlink" Target="mailto:admin@lucasprop.co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Sketchbook">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C275-88C1-4627-818F-62EDA803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Louise Hooper</cp:lastModifiedBy>
  <cp:revision>3</cp:revision>
  <cp:lastPrinted>2016-02-16T15:47:00Z</cp:lastPrinted>
  <dcterms:created xsi:type="dcterms:W3CDTF">2018-02-20T13:15:00Z</dcterms:created>
  <dcterms:modified xsi:type="dcterms:W3CDTF">2019-03-29T12:05:00Z</dcterms:modified>
</cp:coreProperties>
</file>